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97E7" w14:textId="77777777" w:rsidR="005B0531" w:rsidRDefault="005B0531" w:rsidP="005B0531">
      <w:pPr>
        <w:pStyle w:val="Rubrik1"/>
        <w:rPr>
          <w:lang w:val="en-GB"/>
        </w:rPr>
      </w:pPr>
      <w:proofErr w:type="spellStart"/>
      <w:r>
        <w:rPr>
          <w:lang w:val="en-GB"/>
        </w:rPr>
        <w:t>Skilloon</w:t>
      </w:r>
      <w:proofErr w:type="spellEnd"/>
      <w:r>
        <w:rPr>
          <w:lang w:val="en-GB"/>
        </w:rPr>
        <w:t xml:space="preserve"> course bank - </w:t>
      </w:r>
      <w:proofErr w:type="spellStart"/>
      <w:r>
        <w:rPr>
          <w:lang w:val="en-GB"/>
        </w:rPr>
        <w:t>kursbank</w:t>
      </w:r>
      <w:proofErr w:type="spellEnd"/>
    </w:p>
    <w:p w14:paraId="5371A041" w14:textId="5607DF4F" w:rsidR="002065E0" w:rsidRDefault="00CF7B7F" w:rsidP="005B0531">
      <w:pPr>
        <w:pStyle w:val="Rubrik2"/>
        <w:rPr>
          <w:lang w:val="en-GB"/>
        </w:rPr>
      </w:pPr>
      <w:r>
        <w:rPr>
          <w:noProof/>
        </w:rPr>
        <w:drawing>
          <wp:anchor distT="0" distB="0" distL="114300" distR="114300" simplePos="0" relativeHeight="251661312" behindDoc="0" locked="0" layoutInCell="1" allowOverlap="1" wp14:anchorId="08CF7F5E" wp14:editId="0D36DCDD">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2065E0" w:rsidRPr="002065E0">
        <w:rPr>
          <w:lang w:val="en-GB"/>
        </w:rPr>
        <w:t xml:space="preserve">Course 1: Success in Your Studies </w:t>
      </w:r>
    </w:p>
    <w:p w14:paraId="15A33CD7" w14:textId="77777777" w:rsidR="002065E0" w:rsidRDefault="002065E0" w:rsidP="002065E0">
      <w:pPr>
        <w:rPr>
          <w:lang w:val="en-GB"/>
        </w:rPr>
      </w:pPr>
      <w:r w:rsidRPr="002065E0">
        <w:rPr>
          <w:lang w:val="en-GB"/>
        </w:rPr>
        <w:t xml:space="preserve">This course helps students take charge of their learning. Through short, guided tasks, they’ll explore how to study effectively, manage their time, set academic goals, and reduce stress—especially when preparing for exams. It's ideal for anyone who wants to improve study habits, feel more motivated, and succeed in school. </w:t>
      </w:r>
    </w:p>
    <w:p w14:paraId="6A1FFD0C" w14:textId="77777777" w:rsidR="002065E0" w:rsidRPr="005B0531" w:rsidRDefault="002065E0" w:rsidP="002065E0">
      <w:pPr>
        <w:rPr>
          <w:i/>
          <w:iCs/>
          <w:lang w:val="en-GB"/>
        </w:rPr>
      </w:pPr>
      <w:r w:rsidRPr="005B0531">
        <w:rPr>
          <w:i/>
          <w:iCs/>
          <w:lang w:val="en-GB"/>
        </w:rPr>
        <w:t xml:space="preserve">Topics include: </w:t>
      </w:r>
    </w:p>
    <w:p w14:paraId="54F64F64" w14:textId="58A0B67E" w:rsidR="002065E0" w:rsidRDefault="002065E0" w:rsidP="005B0531">
      <w:pPr>
        <w:pStyle w:val="Punktlista"/>
        <w:rPr>
          <w:lang w:val="en-GB"/>
        </w:rPr>
      </w:pPr>
      <w:r w:rsidRPr="002065E0">
        <w:rPr>
          <w:lang w:val="en-GB"/>
        </w:rPr>
        <w:t xml:space="preserve">Self-leadership and motivation </w:t>
      </w:r>
    </w:p>
    <w:p w14:paraId="147FEA3C" w14:textId="314235FC" w:rsidR="002065E0" w:rsidRDefault="002065E0" w:rsidP="005B0531">
      <w:pPr>
        <w:pStyle w:val="Punktlista"/>
        <w:rPr>
          <w:lang w:val="en-GB"/>
        </w:rPr>
      </w:pPr>
      <w:r w:rsidRPr="002065E0">
        <w:rPr>
          <w:lang w:val="en-GB"/>
        </w:rPr>
        <w:t xml:space="preserve">Study methods and time management </w:t>
      </w:r>
    </w:p>
    <w:p w14:paraId="4BE1CE66" w14:textId="182016B1" w:rsidR="002065E0" w:rsidRDefault="002065E0" w:rsidP="005B0531">
      <w:pPr>
        <w:pStyle w:val="Punktlista"/>
        <w:rPr>
          <w:lang w:val="en-GB"/>
        </w:rPr>
      </w:pPr>
      <w:r w:rsidRPr="002065E0">
        <w:rPr>
          <w:lang w:val="en-GB"/>
        </w:rPr>
        <w:t xml:space="preserve">How to handle exam stress </w:t>
      </w:r>
    </w:p>
    <w:p w14:paraId="1CE29A38" w14:textId="593AFD57" w:rsidR="002065E0" w:rsidRDefault="002065E0" w:rsidP="005B0531">
      <w:pPr>
        <w:pStyle w:val="Punktlista"/>
        <w:rPr>
          <w:lang w:val="en-GB"/>
        </w:rPr>
      </w:pPr>
      <w:r w:rsidRPr="002065E0">
        <w:rPr>
          <w:lang w:val="en-GB"/>
        </w:rPr>
        <w:t xml:space="preserve">Building better habits for learning </w:t>
      </w:r>
    </w:p>
    <w:p w14:paraId="75749115" w14:textId="77777777" w:rsidR="002065E0" w:rsidRDefault="002065E0" w:rsidP="002065E0">
      <w:pPr>
        <w:rPr>
          <w:lang w:val="en-GB"/>
        </w:rPr>
      </w:pPr>
      <w:r w:rsidRPr="002065E0">
        <w:rPr>
          <w:lang w:val="en-GB"/>
        </w:rPr>
        <w:t xml:space="preserve">(Tasks include: </w:t>
      </w:r>
    </w:p>
    <w:p w14:paraId="4D1ADB8A" w14:textId="77777777" w:rsidR="002065E0" w:rsidRPr="005B0531" w:rsidRDefault="002065E0" w:rsidP="002065E0">
      <w:pPr>
        <w:rPr>
          <w:b/>
          <w:bCs/>
          <w:lang w:val="en-GB"/>
        </w:rPr>
      </w:pPr>
      <w:r w:rsidRPr="005B0531">
        <w:rPr>
          <w:b/>
          <w:bCs/>
          <w:lang w:val="en-GB"/>
        </w:rPr>
        <w:t xml:space="preserve">Self-assessment </w:t>
      </w:r>
    </w:p>
    <w:p w14:paraId="35A4A3CF" w14:textId="677E2BE0" w:rsidR="002065E0" w:rsidRDefault="002065E0" w:rsidP="005B0531">
      <w:pPr>
        <w:pStyle w:val="Numreradlista"/>
        <w:rPr>
          <w:lang w:val="en-GB"/>
        </w:rPr>
      </w:pPr>
      <w:r w:rsidRPr="002065E0">
        <w:rPr>
          <w:lang w:val="en-GB"/>
        </w:rPr>
        <w:t xml:space="preserve">Who am I? </w:t>
      </w:r>
    </w:p>
    <w:p w14:paraId="13F91577" w14:textId="77777777" w:rsidR="005B0531" w:rsidRDefault="002065E0" w:rsidP="005B0531">
      <w:pPr>
        <w:pStyle w:val="Numreradlista"/>
        <w:rPr>
          <w:lang w:val="en-GB"/>
        </w:rPr>
      </w:pPr>
      <w:r w:rsidRPr="002065E0">
        <w:rPr>
          <w:lang w:val="en-GB"/>
        </w:rPr>
        <w:t xml:space="preserve">Evaluate yourself as a student and set new goals </w:t>
      </w:r>
    </w:p>
    <w:p w14:paraId="4F8A5209" w14:textId="6342C7D5" w:rsidR="002065E0" w:rsidRDefault="002065E0" w:rsidP="005B0531">
      <w:pPr>
        <w:pStyle w:val="Numreradlista"/>
        <w:rPr>
          <w:lang w:val="en-GB"/>
        </w:rPr>
      </w:pPr>
      <w:r w:rsidRPr="002065E0">
        <w:rPr>
          <w:lang w:val="en-GB"/>
        </w:rPr>
        <w:t xml:space="preserve">Common goal </w:t>
      </w:r>
    </w:p>
    <w:p w14:paraId="4A3AD4FE" w14:textId="33BC3AE3" w:rsidR="002065E0" w:rsidRDefault="002065E0" w:rsidP="005B0531">
      <w:pPr>
        <w:pStyle w:val="Numreradlista"/>
        <w:rPr>
          <w:lang w:val="en-GB"/>
        </w:rPr>
      </w:pPr>
      <w:r w:rsidRPr="002065E0">
        <w:rPr>
          <w:lang w:val="en-GB"/>
        </w:rPr>
        <w:t xml:space="preserve">Your own methods </w:t>
      </w:r>
    </w:p>
    <w:p w14:paraId="6C99505F" w14:textId="3117A887" w:rsidR="002065E0" w:rsidRDefault="002065E0" w:rsidP="005B0531">
      <w:pPr>
        <w:pStyle w:val="Numreradlista"/>
        <w:rPr>
          <w:lang w:val="en-GB"/>
        </w:rPr>
      </w:pPr>
      <w:r w:rsidRPr="002065E0">
        <w:rPr>
          <w:lang w:val="en-GB"/>
        </w:rPr>
        <w:t xml:space="preserve">Problems during preparation for final exams </w:t>
      </w:r>
    </w:p>
    <w:p w14:paraId="200960D3" w14:textId="72DE695F" w:rsidR="002065E0" w:rsidRDefault="002065E0" w:rsidP="005B0531">
      <w:pPr>
        <w:pStyle w:val="Numreradlista"/>
        <w:rPr>
          <w:lang w:val="en-GB"/>
        </w:rPr>
      </w:pPr>
      <w:r w:rsidRPr="002065E0">
        <w:rPr>
          <w:lang w:val="en-GB"/>
        </w:rPr>
        <w:t xml:space="preserve">Plan your success </w:t>
      </w:r>
    </w:p>
    <w:p w14:paraId="4232068C" w14:textId="6A502C40" w:rsidR="002065E0" w:rsidRPr="005B0531" w:rsidRDefault="002065E0" w:rsidP="005B0531">
      <w:pPr>
        <w:pStyle w:val="Numreradlista"/>
        <w:rPr>
          <w:lang w:val="en-GB"/>
        </w:rPr>
      </w:pPr>
      <w:r w:rsidRPr="005B0531">
        <w:rPr>
          <w:lang w:val="en-GB"/>
        </w:rPr>
        <w:t xml:space="preserve">Crazy ideas to help while preparing for final exams </w:t>
      </w:r>
    </w:p>
    <w:p w14:paraId="5E143965" w14:textId="77777777" w:rsidR="002065E0" w:rsidRDefault="002065E0" w:rsidP="002065E0">
      <w:r w:rsidRPr="005B0531">
        <w:rPr>
          <w:b/>
          <w:bCs/>
        </w:rPr>
        <w:t xml:space="preserve">+3 tasks </w:t>
      </w:r>
      <w:proofErr w:type="spellStart"/>
      <w:r w:rsidRPr="005B0531">
        <w:rPr>
          <w:b/>
          <w:bCs/>
        </w:rPr>
        <w:t>of</w:t>
      </w:r>
      <w:proofErr w:type="spellEnd"/>
      <w:r w:rsidRPr="005B0531">
        <w:rPr>
          <w:b/>
          <w:bCs/>
        </w:rPr>
        <w:t xml:space="preserve"> </w:t>
      </w:r>
      <w:proofErr w:type="spellStart"/>
      <w:r w:rsidRPr="005B0531">
        <w:rPr>
          <w:b/>
          <w:bCs/>
        </w:rPr>
        <w:t>your</w:t>
      </w:r>
      <w:proofErr w:type="spellEnd"/>
      <w:r w:rsidRPr="005B0531">
        <w:rPr>
          <w:b/>
          <w:bCs/>
        </w:rPr>
        <w:t xml:space="preserve"> choice</w:t>
      </w:r>
      <w:r w:rsidRPr="002065E0">
        <w:t xml:space="preserve">) </w:t>
      </w:r>
    </w:p>
    <w:p w14:paraId="7204F968" w14:textId="77777777" w:rsidR="002065E0" w:rsidRDefault="002065E0" w:rsidP="005B0531">
      <w:pPr>
        <w:pStyle w:val="Rubrik2"/>
      </w:pPr>
      <w:r w:rsidRPr="002065E0">
        <w:t xml:space="preserve">Kurs 1: Studiefärdigheter </w:t>
      </w:r>
    </w:p>
    <w:p w14:paraId="08388210" w14:textId="77777777" w:rsidR="002065E0" w:rsidRDefault="002065E0" w:rsidP="002065E0">
      <w:r w:rsidRPr="002065E0">
        <w:t xml:space="preserve">Den här kursen hjälper elever att ta kontroll över sitt lärande. </w:t>
      </w:r>
      <w:r>
        <w:t>Genom korta, vägledda uppgifter får de utforska hur man pluggar smartare, hanterar sin tid, sätter upp mål och minskar stress – särskilt inför prov. Perfekt för alla som vill förbättra sina studievanor, hitta motivation och lyckas i skolan.</w:t>
      </w:r>
    </w:p>
    <w:p w14:paraId="57E14CB5" w14:textId="77777777" w:rsidR="002065E0" w:rsidRPr="005B0531" w:rsidRDefault="002065E0" w:rsidP="002065E0">
      <w:pPr>
        <w:rPr>
          <w:b/>
          <w:bCs/>
        </w:rPr>
      </w:pPr>
      <w:r w:rsidRPr="005B0531">
        <w:rPr>
          <w:b/>
          <w:bCs/>
        </w:rPr>
        <w:lastRenderedPageBreak/>
        <w:t xml:space="preserve">Teman som ingår: </w:t>
      </w:r>
    </w:p>
    <w:p w14:paraId="74379081" w14:textId="178105AB" w:rsidR="002065E0" w:rsidRDefault="002065E0" w:rsidP="005B0531">
      <w:pPr>
        <w:pStyle w:val="Punktlista"/>
      </w:pPr>
      <w:r>
        <w:t xml:space="preserve">Självledarskap och motivation </w:t>
      </w:r>
    </w:p>
    <w:p w14:paraId="7528E844" w14:textId="1C00497C" w:rsidR="002065E0" w:rsidRDefault="002065E0" w:rsidP="005B0531">
      <w:pPr>
        <w:pStyle w:val="Punktlista"/>
      </w:pPr>
      <w:r>
        <w:t xml:space="preserve">Studiemetoder och tidshantering </w:t>
      </w:r>
    </w:p>
    <w:p w14:paraId="2D6CBF3B" w14:textId="44F8AC15" w:rsidR="002065E0" w:rsidRDefault="002065E0" w:rsidP="005B0531">
      <w:pPr>
        <w:pStyle w:val="Punktlista"/>
      </w:pPr>
      <w:r>
        <w:t xml:space="preserve">Att hantera provstress </w:t>
      </w:r>
    </w:p>
    <w:p w14:paraId="1EA0B33C" w14:textId="61E99D6E" w:rsidR="002065E0" w:rsidRDefault="002065E0" w:rsidP="005B0531">
      <w:pPr>
        <w:pStyle w:val="Punktlista"/>
      </w:pPr>
      <w:r>
        <w:t xml:space="preserve">Bygga bättre vanor för lärande </w:t>
      </w:r>
    </w:p>
    <w:p w14:paraId="681F00C3" w14:textId="5F9CDEE7" w:rsidR="002065E0" w:rsidRDefault="002065E0" w:rsidP="002065E0">
      <w:r>
        <w:t>Börja kursen med att göra självutvärderingen. (Kom ihåg att avsluta kursen med reflektion och en sista självutvärdering!). Det finns 7 obligatoriska uppgifter, och du ska välja 3 extra uppgifter som du tror att du har mest nytta av</w:t>
      </w:r>
      <w:r>
        <w:t>.</w:t>
      </w:r>
    </w:p>
    <w:p w14:paraId="0BE8C43A" w14:textId="77777777" w:rsidR="002065E0" w:rsidRDefault="002065E0" w:rsidP="002065E0">
      <w:r>
        <w:t xml:space="preserve">(Ska vi ha det här också? Ska vi ta med båda kurserna?) </w:t>
      </w:r>
    </w:p>
    <w:p w14:paraId="1084FE62" w14:textId="77777777" w:rsidR="002065E0" w:rsidRDefault="002065E0" w:rsidP="002065E0">
      <w:r>
        <w:t xml:space="preserve">De obligatoriska uppgifterna i den här kursen är markerade med en stjärna på instrumentpanelen och har dessutom en turkos färg. Kursen är tänkt att stötta dig under intensiva studieperioder, till exempel inför </w:t>
      </w:r>
      <w:proofErr w:type="gramStart"/>
      <w:r>
        <w:t>tentor</w:t>
      </w:r>
      <w:proofErr w:type="gramEnd"/>
      <w:r>
        <w:t xml:space="preserve">. Tidshantering är en viktig del av studierna – det påverkar både ditt välmående och hjälper till att minska stress. </w:t>
      </w:r>
    </w:p>
    <w:p w14:paraId="3060E206" w14:textId="77777777" w:rsidR="002065E0" w:rsidRDefault="002065E0" w:rsidP="002065E0">
      <w:r>
        <w:t>Du kan hämta en arbetsrapport från SKILLOON Student Loggbok för att visa vad du har gjort.</w:t>
      </w:r>
    </w:p>
    <w:p w14:paraId="17476838" w14:textId="77777777" w:rsidR="002065E0" w:rsidRDefault="002065E0" w:rsidP="005B0531">
      <w:pPr>
        <w:pStyle w:val="Rubrik2"/>
        <w:rPr>
          <w:lang w:val="en-GB"/>
        </w:rPr>
      </w:pPr>
      <w:r w:rsidRPr="002065E0">
        <w:rPr>
          <w:lang w:val="en-GB"/>
        </w:rPr>
        <w:t xml:space="preserve">Course 2: Work Life Skills </w:t>
      </w:r>
    </w:p>
    <w:p w14:paraId="2CF26C1D" w14:textId="77777777" w:rsidR="002065E0" w:rsidRDefault="002065E0" w:rsidP="002065E0">
      <w:pPr>
        <w:rPr>
          <w:lang w:val="en-GB"/>
        </w:rPr>
      </w:pPr>
      <w:r w:rsidRPr="002065E0">
        <w:rPr>
          <w:lang w:val="en-GB"/>
        </w:rPr>
        <w:t xml:space="preserve">This course helps students understand the real-world skills needed in any job. Through creative and reflective tasks, learners build teamwork, communication, and goal-setting skills—and start planning their own career paths. It’s a practical, confidence-boosting course for stepping into the future. </w:t>
      </w:r>
    </w:p>
    <w:p w14:paraId="54243E34" w14:textId="77777777" w:rsidR="002065E0" w:rsidRPr="005B0531" w:rsidRDefault="002065E0" w:rsidP="002065E0">
      <w:pPr>
        <w:rPr>
          <w:i/>
          <w:iCs/>
          <w:lang w:val="en-GB"/>
        </w:rPr>
      </w:pPr>
      <w:r w:rsidRPr="005B0531">
        <w:rPr>
          <w:i/>
          <w:iCs/>
          <w:lang w:val="en-GB"/>
        </w:rPr>
        <w:t xml:space="preserve">Topics include: </w:t>
      </w:r>
    </w:p>
    <w:p w14:paraId="18128466" w14:textId="390637FA" w:rsidR="002065E0" w:rsidRDefault="002065E0" w:rsidP="005B0531">
      <w:pPr>
        <w:pStyle w:val="Punktlista"/>
        <w:rPr>
          <w:lang w:val="en-GB"/>
        </w:rPr>
      </w:pPr>
      <w:r w:rsidRPr="002065E0">
        <w:rPr>
          <w:lang w:val="en-GB"/>
        </w:rPr>
        <w:t xml:space="preserve">Job-seeking and CV tips </w:t>
      </w:r>
    </w:p>
    <w:p w14:paraId="2BD38A82" w14:textId="5ADD57A6" w:rsidR="002065E0" w:rsidRDefault="002065E0" w:rsidP="005B0531">
      <w:pPr>
        <w:pStyle w:val="Punktlista"/>
        <w:rPr>
          <w:lang w:val="en-GB"/>
        </w:rPr>
      </w:pPr>
      <w:r w:rsidRPr="002065E0">
        <w:rPr>
          <w:lang w:val="en-GB"/>
        </w:rPr>
        <w:t xml:space="preserve">Identifying personal strengths </w:t>
      </w:r>
    </w:p>
    <w:p w14:paraId="4BF8B4C8" w14:textId="3F49D15E" w:rsidR="002065E0" w:rsidRDefault="002065E0" w:rsidP="005B0531">
      <w:pPr>
        <w:pStyle w:val="Punktlista"/>
        <w:rPr>
          <w:lang w:val="en-GB"/>
        </w:rPr>
      </w:pPr>
      <w:r w:rsidRPr="002065E0">
        <w:rPr>
          <w:lang w:val="en-GB"/>
        </w:rPr>
        <w:t xml:space="preserve">Practicing soft skills like collaboration and responsibility </w:t>
      </w:r>
    </w:p>
    <w:p w14:paraId="6522EAE0" w14:textId="11AF337C" w:rsidR="002065E0" w:rsidRDefault="002065E0" w:rsidP="005B0531">
      <w:pPr>
        <w:pStyle w:val="Punktlista"/>
        <w:rPr>
          <w:lang w:val="en-GB"/>
        </w:rPr>
      </w:pPr>
      <w:r w:rsidRPr="002065E0">
        <w:rPr>
          <w:lang w:val="en-GB"/>
        </w:rPr>
        <w:lastRenderedPageBreak/>
        <w:t xml:space="preserve">Exploring future careers </w:t>
      </w:r>
    </w:p>
    <w:p w14:paraId="2569D85C" w14:textId="77777777" w:rsidR="002065E0" w:rsidRDefault="002065E0" w:rsidP="002065E0">
      <w:pPr>
        <w:rPr>
          <w:lang w:val="en-GB"/>
        </w:rPr>
      </w:pPr>
      <w:r w:rsidRPr="002065E0">
        <w:rPr>
          <w:lang w:val="en-GB"/>
        </w:rPr>
        <w:t xml:space="preserve">(Tasks include: </w:t>
      </w:r>
    </w:p>
    <w:p w14:paraId="1163CF3A" w14:textId="77777777" w:rsidR="002065E0" w:rsidRPr="005B0531" w:rsidRDefault="002065E0" w:rsidP="002065E0">
      <w:pPr>
        <w:rPr>
          <w:b/>
          <w:bCs/>
          <w:lang w:val="en-GB"/>
        </w:rPr>
      </w:pPr>
      <w:r w:rsidRPr="005B0531">
        <w:rPr>
          <w:b/>
          <w:bCs/>
          <w:lang w:val="en-GB"/>
        </w:rPr>
        <w:t xml:space="preserve">Self-assessment </w:t>
      </w:r>
    </w:p>
    <w:p w14:paraId="67516322" w14:textId="72C2535F" w:rsidR="002065E0" w:rsidRPr="005B0531" w:rsidRDefault="002065E0" w:rsidP="005B0531">
      <w:pPr>
        <w:pStyle w:val="Numreradlista"/>
        <w:numPr>
          <w:ilvl w:val="0"/>
          <w:numId w:val="12"/>
        </w:numPr>
        <w:rPr>
          <w:lang w:val="en-GB"/>
        </w:rPr>
      </w:pPr>
      <w:r w:rsidRPr="005B0531">
        <w:rPr>
          <w:lang w:val="en-GB"/>
        </w:rPr>
        <w:t xml:space="preserve">Setting goals effectively </w:t>
      </w:r>
    </w:p>
    <w:p w14:paraId="2E71383B" w14:textId="7210E2C3" w:rsidR="002065E0" w:rsidRPr="005B0531" w:rsidRDefault="002065E0" w:rsidP="005B0531">
      <w:pPr>
        <w:pStyle w:val="Numreradlista"/>
        <w:numPr>
          <w:ilvl w:val="0"/>
          <w:numId w:val="12"/>
        </w:numPr>
        <w:rPr>
          <w:lang w:val="en-GB"/>
        </w:rPr>
      </w:pPr>
      <w:r w:rsidRPr="005B0531">
        <w:rPr>
          <w:lang w:val="en-GB"/>
        </w:rPr>
        <w:t xml:space="preserve">My dream job </w:t>
      </w:r>
    </w:p>
    <w:p w14:paraId="7CACF46E" w14:textId="554CC410" w:rsidR="002065E0" w:rsidRPr="005B0531" w:rsidRDefault="002065E0" w:rsidP="005B0531">
      <w:pPr>
        <w:pStyle w:val="Numreradlista"/>
        <w:numPr>
          <w:ilvl w:val="0"/>
          <w:numId w:val="12"/>
        </w:numPr>
        <w:rPr>
          <w:lang w:val="en-GB"/>
        </w:rPr>
      </w:pPr>
      <w:proofErr w:type="gramStart"/>
      <w:r w:rsidRPr="005B0531">
        <w:rPr>
          <w:lang w:val="en-GB"/>
        </w:rPr>
        <w:t>Take a look</w:t>
      </w:r>
      <w:proofErr w:type="gramEnd"/>
      <w:r w:rsidRPr="005B0531">
        <w:rPr>
          <w:lang w:val="en-GB"/>
        </w:rPr>
        <w:t xml:space="preserve"> at four jobs</w:t>
      </w:r>
    </w:p>
    <w:p w14:paraId="0DFE9879" w14:textId="1361706A" w:rsidR="002065E0" w:rsidRPr="005B0531" w:rsidRDefault="002065E0" w:rsidP="005B0531">
      <w:pPr>
        <w:pStyle w:val="Numreradlista"/>
        <w:numPr>
          <w:ilvl w:val="0"/>
          <w:numId w:val="12"/>
        </w:numPr>
        <w:rPr>
          <w:lang w:val="en-GB"/>
        </w:rPr>
      </w:pPr>
      <w:r w:rsidRPr="005B0531">
        <w:rPr>
          <w:lang w:val="en-GB"/>
        </w:rPr>
        <w:t xml:space="preserve">a clarifying task </w:t>
      </w:r>
    </w:p>
    <w:p w14:paraId="62F83969" w14:textId="7CF2D2B7" w:rsidR="002065E0" w:rsidRPr="005B0531" w:rsidRDefault="002065E0" w:rsidP="005B0531">
      <w:pPr>
        <w:pStyle w:val="Numreradlista"/>
        <w:numPr>
          <w:ilvl w:val="0"/>
          <w:numId w:val="12"/>
        </w:numPr>
        <w:rPr>
          <w:lang w:val="en-GB"/>
        </w:rPr>
      </w:pPr>
      <w:r w:rsidRPr="005B0531">
        <w:rPr>
          <w:lang w:val="en-GB"/>
        </w:rPr>
        <w:t xml:space="preserve">My plans for searching for a job </w:t>
      </w:r>
    </w:p>
    <w:p w14:paraId="326CE30C" w14:textId="162E5504" w:rsidR="002065E0" w:rsidRPr="005B0531" w:rsidRDefault="002065E0" w:rsidP="005B0531">
      <w:pPr>
        <w:pStyle w:val="Numreradlista"/>
        <w:numPr>
          <w:ilvl w:val="0"/>
          <w:numId w:val="12"/>
        </w:numPr>
        <w:rPr>
          <w:lang w:val="en-GB"/>
        </w:rPr>
      </w:pPr>
      <w:r w:rsidRPr="005B0531">
        <w:rPr>
          <w:lang w:val="en-GB"/>
        </w:rPr>
        <w:t xml:space="preserve">My job application </w:t>
      </w:r>
    </w:p>
    <w:p w14:paraId="6FB37227" w14:textId="0E9E2B1A" w:rsidR="002065E0" w:rsidRPr="005B0531" w:rsidRDefault="002065E0" w:rsidP="005B0531">
      <w:pPr>
        <w:pStyle w:val="Numreradlista"/>
        <w:numPr>
          <w:ilvl w:val="0"/>
          <w:numId w:val="12"/>
        </w:numPr>
        <w:rPr>
          <w:lang w:val="en-GB"/>
        </w:rPr>
      </w:pPr>
      <w:r w:rsidRPr="005B0531">
        <w:rPr>
          <w:lang w:val="en-GB"/>
        </w:rPr>
        <w:t xml:space="preserve">Write a cv </w:t>
      </w:r>
    </w:p>
    <w:p w14:paraId="761E35C7" w14:textId="7E04DFBA" w:rsidR="002065E0" w:rsidRDefault="002065E0" w:rsidP="005B0531">
      <w:pPr>
        <w:pStyle w:val="Numreradlista"/>
        <w:numPr>
          <w:ilvl w:val="0"/>
          <w:numId w:val="12"/>
        </w:numPr>
      </w:pPr>
      <w:proofErr w:type="spellStart"/>
      <w:r>
        <w:t>Succeed</w:t>
      </w:r>
      <w:proofErr w:type="spellEnd"/>
      <w:r>
        <w:t xml:space="preserve"> in </w:t>
      </w:r>
      <w:proofErr w:type="spellStart"/>
      <w:r>
        <w:t>job</w:t>
      </w:r>
      <w:proofErr w:type="spellEnd"/>
      <w:r>
        <w:t xml:space="preserve"> </w:t>
      </w:r>
      <w:proofErr w:type="spellStart"/>
      <w:r>
        <w:t>interviews</w:t>
      </w:r>
      <w:proofErr w:type="spellEnd"/>
      <w:r>
        <w:t xml:space="preserve">! </w:t>
      </w:r>
    </w:p>
    <w:p w14:paraId="6A98E21F" w14:textId="77777777" w:rsidR="002065E0" w:rsidRDefault="002065E0" w:rsidP="002065E0">
      <w:r w:rsidRPr="005B0531">
        <w:rPr>
          <w:b/>
          <w:bCs/>
        </w:rPr>
        <w:t xml:space="preserve">+ 2 tasks </w:t>
      </w:r>
      <w:proofErr w:type="spellStart"/>
      <w:r w:rsidRPr="005B0531">
        <w:rPr>
          <w:b/>
          <w:bCs/>
        </w:rPr>
        <w:t>of</w:t>
      </w:r>
      <w:proofErr w:type="spellEnd"/>
      <w:r w:rsidRPr="005B0531">
        <w:rPr>
          <w:b/>
          <w:bCs/>
        </w:rPr>
        <w:t xml:space="preserve"> </w:t>
      </w:r>
      <w:proofErr w:type="spellStart"/>
      <w:r w:rsidRPr="005B0531">
        <w:rPr>
          <w:b/>
          <w:bCs/>
        </w:rPr>
        <w:t>your</w:t>
      </w:r>
      <w:proofErr w:type="spellEnd"/>
      <w:r w:rsidRPr="005B0531">
        <w:rPr>
          <w:b/>
          <w:bCs/>
        </w:rPr>
        <w:t xml:space="preserve"> choice</w:t>
      </w:r>
      <w:r>
        <w:t xml:space="preserve">) </w:t>
      </w:r>
    </w:p>
    <w:p w14:paraId="39FDE4E6" w14:textId="77777777" w:rsidR="002065E0" w:rsidRDefault="002065E0" w:rsidP="005B0531">
      <w:pPr>
        <w:pStyle w:val="Rubrik2"/>
      </w:pPr>
      <w:r>
        <w:t xml:space="preserve">Kurs 2: Förbered dig för arbetslivet </w:t>
      </w:r>
    </w:p>
    <w:p w14:paraId="17771FEF" w14:textId="77777777" w:rsidR="002065E0" w:rsidRDefault="002065E0" w:rsidP="002065E0">
      <w:r>
        <w:t xml:space="preserve">Den här kursen hjälper unga att förstå vilka färdigheter som verkligen behövs i arbetslivet. Genom kreativa och reflekterande uppgifter tränar deltagarna på samarbete, kommunikation och målsättning – och börjar samtidigt fundera över sin egen framtida karriär. En praktisk och peppande kurs som ger självförtroende inför nästa steg. </w:t>
      </w:r>
    </w:p>
    <w:p w14:paraId="31780717" w14:textId="77777777" w:rsidR="002065E0" w:rsidRPr="005B0531" w:rsidRDefault="002065E0" w:rsidP="002065E0">
      <w:pPr>
        <w:rPr>
          <w:b/>
          <w:bCs/>
        </w:rPr>
      </w:pPr>
      <w:r w:rsidRPr="005B0531">
        <w:rPr>
          <w:b/>
          <w:bCs/>
        </w:rPr>
        <w:t xml:space="preserve">Teman i kursen: </w:t>
      </w:r>
    </w:p>
    <w:p w14:paraId="0768B995" w14:textId="5F9DB321" w:rsidR="002065E0" w:rsidRDefault="002065E0" w:rsidP="005B0531">
      <w:pPr>
        <w:pStyle w:val="Punktlista"/>
      </w:pPr>
      <w:r>
        <w:t xml:space="preserve">Tips för jobbsökande och CV </w:t>
      </w:r>
    </w:p>
    <w:p w14:paraId="540EC876" w14:textId="230591F2" w:rsidR="002065E0" w:rsidRDefault="002065E0" w:rsidP="005B0531">
      <w:pPr>
        <w:pStyle w:val="Punktlista"/>
      </w:pPr>
      <w:r>
        <w:t xml:space="preserve">Identifiera egna styrkor </w:t>
      </w:r>
    </w:p>
    <w:p w14:paraId="1F421AF6" w14:textId="0F3FB0DC" w:rsidR="002065E0" w:rsidRDefault="002065E0" w:rsidP="005B0531">
      <w:pPr>
        <w:pStyle w:val="Punktlista"/>
      </w:pPr>
      <w:r>
        <w:t xml:space="preserve">Öva mjuka färdigheter som samarbete och ansvarstagande </w:t>
      </w:r>
    </w:p>
    <w:p w14:paraId="19334147" w14:textId="10FD9E9C" w:rsidR="002065E0" w:rsidRDefault="002065E0" w:rsidP="005B0531">
      <w:pPr>
        <w:pStyle w:val="Punktlista"/>
      </w:pPr>
      <w:r>
        <w:t xml:space="preserve">Utforska framtida yrken </w:t>
      </w:r>
    </w:p>
    <w:p w14:paraId="08F609E6" w14:textId="77777777" w:rsidR="002065E0" w:rsidRDefault="002065E0" w:rsidP="002065E0">
      <w:r>
        <w:t xml:space="preserve">Börja kursen med att göra självutvärderingen. (Kom ihåg att avsluta kursen med reflektion och en sista självutvärdering!). Det finns 8 obligatoriska uppgifter, och du ska välja 2 extra uppgifter som du tror att du har mest nytta av. </w:t>
      </w:r>
    </w:p>
    <w:p w14:paraId="5E3CCD68" w14:textId="77777777" w:rsidR="002065E0" w:rsidRDefault="002065E0" w:rsidP="002065E0">
      <w:r>
        <w:lastRenderedPageBreak/>
        <w:t xml:space="preserve">(De obligatoriska uppgifterna i den här kursen är markerade med en stjärna på instrumentpanelen och har dessutom en turkos färg. Kursen hjälper dig att förbereda dig för arbetslivet – genom att träna samarbete, kommunikation, målsättning och självinsikt. Du får också fundera på dina styrkor, vad du vill göra i framtiden och jobba med att söka jobb. I </w:t>
      </w:r>
      <w:proofErr w:type="spellStart"/>
      <w:r>
        <w:t>Skilloon</w:t>
      </w:r>
      <w:proofErr w:type="spellEnd"/>
      <w:r>
        <w:t xml:space="preserve"> kan du till och med få hjälp med att skapa ditt CV. Du kan hämta en arbetsrapport från SKILLOON Student Loggbok för att visa vad du har gjort.) </w:t>
      </w:r>
    </w:p>
    <w:p w14:paraId="3AF25B5F" w14:textId="77777777" w:rsidR="002065E0" w:rsidRDefault="002065E0" w:rsidP="000F45D5">
      <w:pPr>
        <w:pStyle w:val="Rubrik2"/>
        <w:rPr>
          <w:lang w:val="en-GB"/>
        </w:rPr>
      </w:pPr>
      <w:r w:rsidRPr="002065E0">
        <w:rPr>
          <w:lang w:val="en-GB"/>
        </w:rPr>
        <w:t xml:space="preserve">Course 3: Custom Track – Designed for Your Needs </w:t>
      </w:r>
    </w:p>
    <w:p w14:paraId="07A66D62" w14:textId="77777777" w:rsidR="002065E0" w:rsidRDefault="002065E0" w:rsidP="002065E0">
      <w:pPr>
        <w:rPr>
          <w:lang w:val="en-GB"/>
        </w:rPr>
      </w:pPr>
      <w:r w:rsidRPr="002065E0">
        <w:rPr>
          <w:lang w:val="en-GB"/>
        </w:rPr>
        <w:t xml:space="preserve">Looking for something tailored? Whether you're an individual student, a teacher, or a school leader, we can customize a </w:t>
      </w:r>
      <w:proofErr w:type="spellStart"/>
      <w:r w:rsidRPr="002065E0">
        <w:rPr>
          <w:lang w:val="en-GB"/>
        </w:rPr>
        <w:t>Skilloon</w:t>
      </w:r>
      <w:proofErr w:type="spellEnd"/>
      <w:r w:rsidRPr="002065E0">
        <w:rPr>
          <w:lang w:val="en-GB"/>
        </w:rPr>
        <w:t xml:space="preserve"> course just for you. This might include a specific focus (like entrepreneurship, resilience, or soft skills), adjusted content levels, or a mix of tasks from both core courses.</w:t>
      </w:r>
    </w:p>
    <w:p w14:paraId="36C2897C" w14:textId="77777777" w:rsidR="002065E0" w:rsidRDefault="002065E0" w:rsidP="002065E0">
      <w:pPr>
        <w:rPr>
          <w:lang w:val="en-GB"/>
        </w:rPr>
      </w:pPr>
      <w:r w:rsidRPr="002065E0">
        <w:rPr>
          <w:lang w:val="en-GB"/>
        </w:rPr>
        <w:t xml:space="preserve">Let's shape learning that fits you. </w:t>
      </w:r>
    </w:p>
    <w:p w14:paraId="71696452" w14:textId="50EC06CE" w:rsidR="002065E0" w:rsidRDefault="002065E0" w:rsidP="002065E0">
      <w:pPr>
        <w:rPr>
          <w:lang w:val="en-GB"/>
        </w:rPr>
      </w:pPr>
      <w:r w:rsidRPr="002065E0">
        <w:rPr>
          <w:lang w:val="en-GB"/>
        </w:rPr>
        <w:t xml:space="preserve">Contact us at [your email] and tell us what you're looking for—we’ll make it happen! </w:t>
      </w:r>
    </w:p>
    <w:p w14:paraId="2822A9BF" w14:textId="77777777" w:rsidR="002065E0" w:rsidRDefault="002065E0" w:rsidP="000F45D5">
      <w:pPr>
        <w:pStyle w:val="Rubrik2"/>
      </w:pPr>
      <w:r>
        <w:t xml:space="preserve">Kurs 3: Anpassad kurs – på dina villkor </w:t>
      </w:r>
    </w:p>
    <w:p w14:paraId="51043528" w14:textId="77777777" w:rsidR="002065E0" w:rsidRDefault="002065E0" w:rsidP="002065E0">
      <w:r>
        <w:t xml:space="preserve">Vill du ha något skräddarsytt? Oavsett om du är elev, lärare eller skolledare kan vi anpassa en </w:t>
      </w:r>
      <w:proofErr w:type="spellStart"/>
      <w:r>
        <w:t>Skilloon</w:t>
      </w:r>
      <w:proofErr w:type="spellEnd"/>
      <w:r>
        <w:t>-kurs efter dina behov. Det kan handla om ett särskilt fokus (</w:t>
      </w:r>
      <w:proofErr w:type="gramStart"/>
      <w:r>
        <w:t>t.ex.</w:t>
      </w:r>
      <w:proofErr w:type="gramEnd"/>
      <w:r>
        <w:t xml:space="preserve"> entreprenörskap, resiliens eller mjuka färdigheter), justerad svårighetsgrad eller en mix av uppgifter från de båda huvudkurserna. </w:t>
      </w:r>
    </w:p>
    <w:p w14:paraId="012CCF46" w14:textId="77777777" w:rsidR="002065E0" w:rsidRDefault="002065E0" w:rsidP="002065E0">
      <w:r>
        <w:t xml:space="preserve">Låt oss skapa något som passar dig. </w:t>
      </w:r>
    </w:p>
    <w:p w14:paraId="44FD1187" w14:textId="297824E9" w:rsidR="00445860" w:rsidRPr="002065E0" w:rsidRDefault="002065E0" w:rsidP="002065E0">
      <w:r>
        <w:t>Hör av dig på [din mejl] och berätta vad du behöver – så fixar vi det!</w:t>
      </w:r>
    </w:p>
    <w:sectPr w:rsidR="00445860" w:rsidRPr="002065E0" w:rsidSect="00F41105">
      <w:headerReference w:type="even" r:id="rId10"/>
      <w:headerReference w:type="default" r:id="rId11"/>
      <w:footerReference w:type="default" r:id="rId12"/>
      <w:headerReference w:type="first" r:id="rId13"/>
      <w:footerReference w:type="first" r:id="rId14"/>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27B4" w14:textId="77777777" w:rsidR="001C4234" w:rsidRDefault="001C4234" w:rsidP="00E25647">
      <w:pPr>
        <w:spacing w:line="240" w:lineRule="auto"/>
      </w:pPr>
      <w:r>
        <w:separator/>
      </w:r>
    </w:p>
  </w:endnote>
  <w:endnote w:type="continuationSeparator" w:id="0">
    <w:p w14:paraId="162E6862" w14:textId="77777777" w:rsidR="001C4234" w:rsidRDefault="001C4234"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D853"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276AA779"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6E4E"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7E158A36"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E347" w14:textId="77777777" w:rsidR="001C4234" w:rsidRPr="001565B5" w:rsidRDefault="001C4234" w:rsidP="001565B5">
      <w:pPr>
        <w:pStyle w:val="Sidfot"/>
      </w:pPr>
    </w:p>
  </w:footnote>
  <w:footnote w:type="continuationSeparator" w:id="0">
    <w:p w14:paraId="442F00CF" w14:textId="77777777" w:rsidR="001C4234" w:rsidRDefault="001C4234"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B1BB" w14:textId="61E1A361" w:rsidR="002065E0" w:rsidRDefault="002065E0">
    <w:pPr>
      <w:pStyle w:val="Sidhuvud"/>
    </w:pPr>
    <w:r>
      <w:rPr>
        <w:noProof/>
      </w:rPr>
      <mc:AlternateContent>
        <mc:Choice Requires="wps">
          <w:drawing>
            <wp:anchor distT="0" distB="0" distL="0" distR="0" simplePos="0" relativeHeight="251669504" behindDoc="0" locked="0" layoutInCell="1" allowOverlap="1" wp14:anchorId="28459C2D" wp14:editId="073A856B">
              <wp:simplePos x="635" y="635"/>
              <wp:positionH relativeFrom="page">
                <wp:align>left</wp:align>
              </wp:positionH>
              <wp:positionV relativeFrom="page">
                <wp:align>top</wp:align>
              </wp:positionV>
              <wp:extent cx="1268730" cy="376555"/>
              <wp:effectExtent l="0" t="0" r="7620" b="4445"/>
              <wp:wrapNone/>
              <wp:docPr id="2046855064"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4ABDA3AB" w14:textId="683CB35B" w:rsidR="002065E0" w:rsidRPr="002065E0" w:rsidRDefault="002065E0" w:rsidP="002065E0">
                          <w:pPr>
                            <w:spacing w:after="0"/>
                            <w:rPr>
                              <w:rFonts w:ascii="Aptos" w:eastAsia="Aptos" w:hAnsi="Aptos" w:cs="Aptos"/>
                              <w:noProof/>
                              <w:color w:val="000000"/>
                              <w:sz w:val="20"/>
                              <w:szCs w:val="20"/>
                            </w:rPr>
                          </w:pPr>
                          <w:r w:rsidRPr="002065E0">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459C2D" id="_x0000_t202" coordsize="21600,21600" o:spt="202" path="m,l,21600r21600,l21600,xe">
              <v:stroke joinstyle="miter"/>
              <v:path gradientshapeok="t" o:connecttype="rect"/>
            </v:shapetype>
            <v:shape id="Textruta 2" o:spid="_x0000_s1026" type="#_x0000_t202" alt="Begränsad delning" style="position:absolute;margin-left:0;margin-top:0;width:99.9pt;height:29.6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" filled="f" stroked="f">
              <v:fill o:detectmouseclick="t"/>
              <v:textbox style="mso-fit-shape-to-text:t" inset="20pt,15pt,0,0">
                <w:txbxContent>
                  <w:p w14:paraId="4ABDA3AB" w14:textId="683CB35B" w:rsidR="002065E0" w:rsidRPr="002065E0" w:rsidRDefault="002065E0" w:rsidP="002065E0">
                    <w:pPr>
                      <w:spacing w:after="0"/>
                      <w:rPr>
                        <w:rFonts w:ascii="Aptos" w:eastAsia="Aptos" w:hAnsi="Aptos" w:cs="Aptos"/>
                        <w:noProof/>
                        <w:color w:val="000000"/>
                        <w:sz w:val="20"/>
                        <w:szCs w:val="20"/>
                      </w:rPr>
                    </w:pPr>
                    <w:r w:rsidRPr="002065E0">
                      <w:rPr>
                        <w:rFonts w:ascii="Aptos" w:eastAsia="Aptos" w:hAnsi="Aptos" w:cs="Aptos"/>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B671" w14:textId="550E9B92" w:rsidR="00545972" w:rsidRDefault="002065E0">
    <w:pPr>
      <w:pStyle w:val="Sidhuvud"/>
    </w:pPr>
    <w:r>
      <w:rPr>
        <w:noProof/>
      </w:rPr>
      <mc:AlternateContent>
        <mc:Choice Requires="wps">
          <w:drawing>
            <wp:anchor distT="0" distB="0" distL="0" distR="0" simplePos="0" relativeHeight="251670528" behindDoc="0" locked="0" layoutInCell="1" allowOverlap="1" wp14:anchorId="2C731C29" wp14:editId="5BBBC09E">
              <wp:simplePos x="1261110" y="541020"/>
              <wp:positionH relativeFrom="page">
                <wp:align>left</wp:align>
              </wp:positionH>
              <wp:positionV relativeFrom="page">
                <wp:align>top</wp:align>
              </wp:positionV>
              <wp:extent cx="1268730" cy="376555"/>
              <wp:effectExtent l="0" t="0" r="7620" b="4445"/>
              <wp:wrapNone/>
              <wp:docPr id="479313156"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6953A678" w14:textId="49262C6D" w:rsidR="002065E0" w:rsidRPr="002065E0" w:rsidRDefault="002065E0" w:rsidP="002065E0">
                          <w:pPr>
                            <w:spacing w:after="0"/>
                            <w:rPr>
                              <w:rFonts w:ascii="Aptos" w:eastAsia="Aptos" w:hAnsi="Aptos" w:cs="Aptos"/>
                              <w:noProof/>
                              <w:color w:val="000000"/>
                              <w:sz w:val="20"/>
                              <w:szCs w:val="20"/>
                            </w:rPr>
                          </w:pPr>
                          <w:r w:rsidRPr="002065E0">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731C29" id="_x0000_t202" coordsize="21600,21600" o:spt="202" path="m,l,21600r21600,l21600,xe">
              <v:stroke joinstyle="miter"/>
              <v:path gradientshapeok="t" o:connecttype="rect"/>
            </v:shapetype>
            <v:shape id="Textruta 3" o:spid="_x0000_s1027" type="#_x0000_t202" alt="Begränsad delning" style="position:absolute;margin-left:0;margin-top:0;width:99.9pt;height:29.6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" filled="f" stroked="f">
              <v:fill o:detectmouseclick="t"/>
              <v:textbox style="mso-fit-shape-to-text:t" inset="20pt,15pt,0,0">
                <w:txbxContent>
                  <w:p w14:paraId="6953A678" w14:textId="49262C6D" w:rsidR="002065E0" w:rsidRPr="002065E0" w:rsidRDefault="002065E0" w:rsidP="002065E0">
                    <w:pPr>
                      <w:spacing w:after="0"/>
                      <w:rPr>
                        <w:rFonts w:ascii="Aptos" w:eastAsia="Aptos" w:hAnsi="Aptos" w:cs="Aptos"/>
                        <w:noProof/>
                        <w:color w:val="000000"/>
                        <w:sz w:val="20"/>
                        <w:szCs w:val="20"/>
                      </w:rPr>
                    </w:pPr>
                    <w:r w:rsidRPr="002065E0">
                      <w:rPr>
                        <w:rFonts w:ascii="Aptos" w:eastAsia="Aptos" w:hAnsi="Aptos" w:cs="Aptos"/>
                        <w:noProof/>
                        <w:color w:val="000000"/>
                        <w:sz w:val="20"/>
                        <w:szCs w:val="20"/>
                      </w:rPr>
                      <w:t>Begränsad delning</w:t>
                    </w:r>
                  </w:p>
                </w:txbxContent>
              </v:textbox>
              <w10:wrap anchorx="page" anchory="page"/>
            </v:shape>
          </w:pict>
        </mc:Fallback>
      </mc:AlternateContent>
    </w:r>
    <w:r w:rsidR="00CF7B7F">
      <w:rPr>
        <w:noProof/>
      </w:rPr>
      <w:drawing>
        <wp:anchor distT="0" distB="0" distL="114300" distR="114300" simplePos="0" relativeHeight="251667456" behindDoc="0" locked="0" layoutInCell="1" allowOverlap="1" wp14:anchorId="6546325C" wp14:editId="3863459A">
          <wp:simplePos x="0" y="0"/>
          <wp:positionH relativeFrom="column">
            <wp:posOffset>4171950</wp:posOffset>
          </wp:positionH>
          <wp:positionV relativeFrom="paragraph">
            <wp:posOffset>47625</wp:posOffset>
          </wp:positionV>
          <wp:extent cx="1454785" cy="741045"/>
          <wp:effectExtent l="0" t="0" r="0" b="0"/>
          <wp:wrapNone/>
          <wp:docPr id="4" name="Bild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31AF" w14:textId="0DFB6948" w:rsidR="002065E0" w:rsidRDefault="002065E0">
    <w:pPr>
      <w:pStyle w:val="Sidhuvud"/>
    </w:pPr>
    <w:r>
      <w:rPr>
        <w:noProof/>
      </w:rPr>
      <mc:AlternateContent>
        <mc:Choice Requires="wps">
          <w:drawing>
            <wp:anchor distT="0" distB="0" distL="0" distR="0" simplePos="0" relativeHeight="251668480" behindDoc="0" locked="0" layoutInCell="1" allowOverlap="1" wp14:anchorId="0102AB1A" wp14:editId="4232AE7E">
              <wp:simplePos x="1264257" y="540689"/>
              <wp:positionH relativeFrom="page">
                <wp:align>left</wp:align>
              </wp:positionH>
              <wp:positionV relativeFrom="page">
                <wp:align>top</wp:align>
              </wp:positionV>
              <wp:extent cx="1268730" cy="376555"/>
              <wp:effectExtent l="0" t="0" r="7620" b="4445"/>
              <wp:wrapNone/>
              <wp:docPr id="303624869"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027E6B25" w14:textId="46E11FDD" w:rsidR="002065E0" w:rsidRPr="002065E0" w:rsidRDefault="002065E0" w:rsidP="002065E0">
                          <w:pPr>
                            <w:spacing w:after="0"/>
                            <w:rPr>
                              <w:rFonts w:ascii="Aptos" w:eastAsia="Aptos" w:hAnsi="Aptos" w:cs="Aptos"/>
                              <w:noProof/>
                              <w:color w:val="000000"/>
                              <w:sz w:val="20"/>
                              <w:szCs w:val="20"/>
                            </w:rPr>
                          </w:pPr>
                          <w:r w:rsidRPr="002065E0">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02AB1A" id="_x0000_t202" coordsize="21600,21600" o:spt="202" path="m,l,21600r21600,l21600,xe">
              <v:stroke joinstyle="miter"/>
              <v:path gradientshapeok="t" o:connecttype="rect"/>
            </v:shapetype>
            <v:shape id="Textruta 1" o:spid="_x0000_s1028" type="#_x0000_t202" alt="Begränsad delning" style="position:absolute;margin-left:0;margin-top:0;width:99.9pt;height:29.65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" filled="f" stroked="f">
              <v:fill o:detectmouseclick="t"/>
              <v:textbox style="mso-fit-shape-to-text:t" inset="20pt,15pt,0,0">
                <w:txbxContent>
                  <w:p w14:paraId="027E6B25" w14:textId="46E11FDD" w:rsidR="002065E0" w:rsidRPr="002065E0" w:rsidRDefault="002065E0" w:rsidP="002065E0">
                    <w:pPr>
                      <w:spacing w:after="0"/>
                      <w:rPr>
                        <w:rFonts w:ascii="Aptos" w:eastAsia="Aptos" w:hAnsi="Aptos" w:cs="Aptos"/>
                        <w:noProof/>
                        <w:color w:val="000000"/>
                        <w:sz w:val="20"/>
                        <w:szCs w:val="20"/>
                      </w:rPr>
                    </w:pPr>
                    <w:r w:rsidRPr="002065E0">
                      <w:rPr>
                        <w:rFonts w:ascii="Aptos" w:eastAsia="Aptos" w:hAnsi="Aptos" w:cs="Aptos"/>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7994726">
    <w:abstractNumId w:val="9"/>
  </w:num>
  <w:num w:numId="2" w16cid:durableId="192546660">
    <w:abstractNumId w:val="8"/>
  </w:num>
  <w:num w:numId="3" w16cid:durableId="488136287">
    <w:abstractNumId w:val="5"/>
  </w:num>
  <w:num w:numId="4" w16cid:durableId="199048594">
    <w:abstractNumId w:val="4"/>
  </w:num>
  <w:num w:numId="5" w16cid:durableId="1847868201">
    <w:abstractNumId w:val="9"/>
  </w:num>
  <w:num w:numId="6" w16cid:durableId="553345677">
    <w:abstractNumId w:val="3"/>
  </w:num>
  <w:num w:numId="7" w16cid:durableId="1605990172">
    <w:abstractNumId w:val="2"/>
  </w:num>
  <w:num w:numId="8" w16cid:durableId="1915309293">
    <w:abstractNumId w:val="1"/>
  </w:num>
  <w:num w:numId="9" w16cid:durableId="967852742">
    <w:abstractNumId w:val="0"/>
  </w:num>
  <w:num w:numId="10" w16cid:durableId="1737897140">
    <w:abstractNumId w:val="7"/>
  </w:num>
  <w:num w:numId="11" w16cid:durableId="1173716343">
    <w:abstractNumId w:val="6"/>
  </w:num>
  <w:num w:numId="12" w16cid:durableId="385253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E0"/>
    <w:rsid w:val="0000059E"/>
    <w:rsid w:val="00020939"/>
    <w:rsid w:val="00096720"/>
    <w:rsid w:val="000A18A5"/>
    <w:rsid w:val="000D742D"/>
    <w:rsid w:val="000E3404"/>
    <w:rsid w:val="000E4034"/>
    <w:rsid w:val="000F151E"/>
    <w:rsid w:val="000F45D5"/>
    <w:rsid w:val="000F60CF"/>
    <w:rsid w:val="001002AA"/>
    <w:rsid w:val="00130729"/>
    <w:rsid w:val="0013632C"/>
    <w:rsid w:val="00137125"/>
    <w:rsid w:val="001565B5"/>
    <w:rsid w:val="00165B16"/>
    <w:rsid w:val="0019145C"/>
    <w:rsid w:val="001A2EDE"/>
    <w:rsid w:val="001A4539"/>
    <w:rsid w:val="001C4234"/>
    <w:rsid w:val="001D499C"/>
    <w:rsid w:val="001E2799"/>
    <w:rsid w:val="001F0812"/>
    <w:rsid w:val="00205EB0"/>
    <w:rsid w:val="002065E0"/>
    <w:rsid w:val="00225E13"/>
    <w:rsid w:val="0023161A"/>
    <w:rsid w:val="00256EC9"/>
    <w:rsid w:val="00270306"/>
    <w:rsid w:val="002872AF"/>
    <w:rsid w:val="0029770C"/>
    <w:rsid w:val="002C7BDF"/>
    <w:rsid w:val="002D1A6B"/>
    <w:rsid w:val="002F2FCC"/>
    <w:rsid w:val="00303DCD"/>
    <w:rsid w:val="00317C32"/>
    <w:rsid w:val="00332B42"/>
    <w:rsid w:val="00342BAB"/>
    <w:rsid w:val="00342D40"/>
    <w:rsid w:val="003677FC"/>
    <w:rsid w:val="003816F9"/>
    <w:rsid w:val="003A4AE7"/>
    <w:rsid w:val="003B6E48"/>
    <w:rsid w:val="003C19D5"/>
    <w:rsid w:val="003E2BB0"/>
    <w:rsid w:val="003E4BDD"/>
    <w:rsid w:val="003F115C"/>
    <w:rsid w:val="003F4840"/>
    <w:rsid w:val="004050F1"/>
    <w:rsid w:val="00413E88"/>
    <w:rsid w:val="00416052"/>
    <w:rsid w:val="00445860"/>
    <w:rsid w:val="0044747B"/>
    <w:rsid w:val="00452CE3"/>
    <w:rsid w:val="00474416"/>
    <w:rsid w:val="0047515C"/>
    <w:rsid w:val="00482434"/>
    <w:rsid w:val="004A50F6"/>
    <w:rsid w:val="00513028"/>
    <w:rsid w:val="00526960"/>
    <w:rsid w:val="00545972"/>
    <w:rsid w:val="005804DF"/>
    <w:rsid w:val="0058105A"/>
    <w:rsid w:val="005B0531"/>
    <w:rsid w:val="005B1832"/>
    <w:rsid w:val="005E3AF4"/>
    <w:rsid w:val="005E53A0"/>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C1402"/>
    <w:rsid w:val="007D1A2F"/>
    <w:rsid w:val="007F5B9C"/>
    <w:rsid w:val="00803397"/>
    <w:rsid w:val="00804A07"/>
    <w:rsid w:val="00830F24"/>
    <w:rsid w:val="00836BFB"/>
    <w:rsid w:val="00842A5F"/>
    <w:rsid w:val="00847DB3"/>
    <w:rsid w:val="00851366"/>
    <w:rsid w:val="0086654C"/>
    <w:rsid w:val="00881FF0"/>
    <w:rsid w:val="008B5138"/>
    <w:rsid w:val="008D0A08"/>
    <w:rsid w:val="008D2DF7"/>
    <w:rsid w:val="008F3D28"/>
    <w:rsid w:val="009161BE"/>
    <w:rsid w:val="00937407"/>
    <w:rsid w:val="00952B2F"/>
    <w:rsid w:val="009604E0"/>
    <w:rsid w:val="00970E4C"/>
    <w:rsid w:val="00971A6A"/>
    <w:rsid w:val="00992047"/>
    <w:rsid w:val="009B454F"/>
    <w:rsid w:val="009B678E"/>
    <w:rsid w:val="009D59CA"/>
    <w:rsid w:val="009F7E8F"/>
    <w:rsid w:val="00A03753"/>
    <w:rsid w:val="00A55BE8"/>
    <w:rsid w:val="00A634D2"/>
    <w:rsid w:val="00A66AB8"/>
    <w:rsid w:val="00A94F83"/>
    <w:rsid w:val="00AB4043"/>
    <w:rsid w:val="00AB49A3"/>
    <w:rsid w:val="00AD4A6E"/>
    <w:rsid w:val="00B00D17"/>
    <w:rsid w:val="00B02FB5"/>
    <w:rsid w:val="00B13B81"/>
    <w:rsid w:val="00B302B0"/>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82E48"/>
    <w:rsid w:val="00C833CC"/>
    <w:rsid w:val="00CA70D8"/>
    <w:rsid w:val="00CF3963"/>
    <w:rsid w:val="00CF7B7F"/>
    <w:rsid w:val="00D04679"/>
    <w:rsid w:val="00D06401"/>
    <w:rsid w:val="00D1380F"/>
    <w:rsid w:val="00D254A2"/>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5FCD"/>
    <w:rsid w:val="00E72E4B"/>
    <w:rsid w:val="00E90FF0"/>
    <w:rsid w:val="00E9221E"/>
    <w:rsid w:val="00E93E64"/>
    <w:rsid w:val="00EA634C"/>
    <w:rsid w:val="00EB27BF"/>
    <w:rsid w:val="00ED4855"/>
    <w:rsid w:val="00F218D1"/>
    <w:rsid w:val="00F22361"/>
    <w:rsid w:val="00F41105"/>
    <w:rsid w:val="00F4475F"/>
    <w:rsid w:val="00F735EA"/>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4CA09"/>
  <w15:chartTrackingRefBased/>
  <w15:docId w15:val="{BC04DB73-6E4B-4DE6-907E-2A05B0E6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na\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17</TotalTime>
  <Pages>4</Pages>
  <Words>778</Words>
  <Characters>4147</Characters>
  <Application>Microsoft Office Word</Application>
  <DocSecurity>0</DocSecurity>
  <Lines>69</Lines>
  <Paragraphs>1</Paragraphs>
  <ScaleCrop>false</ScaleCrop>
  <HeadingPairs>
    <vt:vector size="2" baseType="variant">
      <vt:variant>
        <vt:lpstr>Rubrik</vt:lpstr>
      </vt:variant>
      <vt:variant>
        <vt:i4>1</vt:i4>
      </vt:variant>
    </vt:vector>
  </HeadingPairs>
  <TitlesOfParts>
    <vt:vector size="1" baseType="lpstr">
      <vt:lpstr>Skilloon course bank - kursbank</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Skilloon course bank - kursbank</dc:title>
  <dc:subject/>
  <dc:creator/>
  <cp:keywords/>
  <dc:description/>
  <cp:lastModifiedBy>Lina Näsström</cp:lastModifiedBy>
  <cp:revision>2</cp:revision>
  <cp:lastPrinted>2015-04-21T11:34:00Z</cp:lastPrinted>
  <dcterms:created xsi:type="dcterms:W3CDTF">2026-06-29T13:38:00Z</dcterms:created>
  <dcterms:modified xsi:type="dcterms:W3CDTF">2026-06-29T13:55:00Z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lassificationContentMarkingHeaderShapeIds">
    <vt:lpwstr>1218f2a5,7a008798,1c91bd04</vt:lpwstr>
  </property>
  <property fmtid="{D5CDD505-2E9C-101B-9397-08002B2CF9AE}" pid="4" name="ClassificationContentMarkingHeaderFontProps">
    <vt:lpwstr>#000000,10,Aptos</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2026-06-29T13:49:33Z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7faebc75-714f-4436-b874-e6f4ab851432</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