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888E" w14:textId="396B7252" w:rsidR="00AE7ACC" w:rsidRPr="0028177D" w:rsidRDefault="163558F7" w:rsidP="7D5277EB">
      <w:pPr>
        <w:pStyle w:val="Rubrik2"/>
        <w:spacing w:line="276" w:lineRule="auto"/>
        <w:ind w:left="2608"/>
      </w:pPr>
      <w:r>
        <w:t xml:space="preserve">    </w:t>
      </w:r>
      <w:r w:rsidR="0028177D">
        <w:t>Personlig</w:t>
      </w:r>
      <w:r w:rsidR="1BFE8481">
        <w:t xml:space="preserve"> plan</w:t>
      </w:r>
      <w:r w:rsidR="00B601F3">
        <w:t xml:space="preserve"> </w:t>
      </w:r>
    </w:p>
    <w:p w14:paraId="68BA9E7D" w14:textId="604C7CDD" w:rsidR="7D5277EB" w:rsidRPr="009356BA" w:rsidRDefault="00B601F3" w:rsidP="7D5277EB">
      <w:pPr>
        <w:pStyle w:val="Rubrik2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009E0">
        <w:rPr>
          <w:sz w:val="24"/>
          <w:szCs w:val="24"/>
        </w:rPr>
        <w:t>kopplat till kursens lärandemål OM</w:t>
      </w:r>
      <w:r w:rsidR="00740CB7" w:rsidRPr="005009E0">
        <w:rPr>
          <w:sz w:val="24"/>
          <w:szCs w:val="24"/>
        </w:rPr>
        <w:t xml:space="preserve">121G </w:t>
      </w:r>
      <w:r w:rsidRPr="005009E0">
        <w:rPr>
          <w:sz w:val="24"/>
          <w:szCs w:val="24"/>
        </w:rPr>
        <w:t xml:space="preserve">VFU Termin </w:t>
      </w:r>
      <w:r w:rsidR="00740CB7" w:rsidRPr="005009E0">
        <w:rPr>
          <w:sz w:val="24"/>
          <w:szCs w:val="24"/>
        </w:rPr>
        <w:t>2</w:t>
      </w:r>
    </w:p>
    <w:p w14:paraId="7FEA2BE2" w14:textId="12BB0C00" w:rsidR="00DF1F43" w:rsidRDefault="00DF1F43" w:rsidP="008967C4">
      <w:pPr>
        <w:pStyle w:val="Rubrik2"/>
        <w:spacing w:line="276" w:lineRule="auto"/>
        <w:rPr>
          <w:sz w:val="24"/>
          <w:szCs w:val="24"/>
        </w:rPr>
      </w:pPr>
      <w:r w:rsidRPr="7B4356E0">
        <w:rPr>
          <w:sz w:val="24"/>
          <w:szCs w:val="24"/>
        </w:rPr>
        <w:t>Introduktion:</w:t>
      </w:r>
    </w:p>
    <w:p w14:paraId="385C0ED8" w14:textId="3589E09A" w:rsidR="005864E3" w:rsidRPr="005864E3" w:rsidRDefault="0083422A" w:rsidP="005864E3">
      <w:r>
        <w:t>Under verksamhetsförlagd utbildning ges studenten</w:t>
      </w:r>
      <w:r w:rsidR="4273A151">
        <w:t>,</w:t>
      </w:r>
      <w:r>
        <w:t xml:space="preserve"> under handledning av legitimerad sjuksköterska</w:t>
      </w:r>
      <w:r w:rsidR="0F61CA13">
        <w:t>,</w:t>
      </w:r>
      <w:r>
        <w:t xml:space="preserve"> möjlighet att praktiskt utöva arbetsuppgifter som en grundutbildad sjuksköterska utför inom kommunal hälso- och sjukvård inom vårdformen SÄBO. För att främja inlärning bör studenten få stöd i att identifiera relevanta lärandesituationer. Efter en kort tid av introduktion är det lämpligt att fokusera omvårdnaden på en eller två patienter, antalet utökas successivt. För mer information kring innehållet i VFU och generell nivåbeskrivning, se exempelsamling.</w:t>
      </w:r>
    </w:p>
    <w:p w14:paraId="0BC1E63A" w14:textId="74AEE614" w:rsidR="1DCB3AF1" w:rsidRDefault="1DCB3AF1" w:rsidP="7B4356E0">
      <w:pPr>
        <w:pStyle w:val="Rubrik2"/>
        <w:spacing w:line="276" w:lineRule="auto"/>
      </w:pPr>
      <w:r w:rsidRPr="7B4356E0">
        <w:rPr>
          <w:rFonts w:eastAsia="Arial" w:cs="Arial"/>
          <w:sz w:val="24"/>
          <w:szCs w:val="24"/>
        </w:rPr>
        <w:t xml:space="preserve">Instruktioner: </w:t>
      </w:r>
    </w:p>
    <w:p w14:paraId="63844467" w14:textId="00BC1478" w:rsidR="1DCB3AF1" w:rsidRDefault="1DCB3AF1" w:rsidP="49AE35A6">
      <w:pPr>
        <w:rPr>
          <w:rFonts w:eastAsia="Palatino Linotype" w:cs="Palatino Linotype"/>
        </w:rPr>
      </w:pPr>
      <w:r w:rsidRPr="49AE35A6">
        <w:rPr>
          <w:rFonts w:eastAsia="Palatino Linotype" w:cs="Palatino Linotype"/>
        </w:rPr>
        <w:t xml:space="preserve">Dokumentet syftar till att vara ett stöd till inlärning för studenten </w:t>
      </w:r>
      <w:r w:rsidR="4918E8CB" w:rsidRPr="49AE35A6">
        <w:rPr>
          <w:rFonts w:eastAsia="Palatino Linotype" w:cs="Palatino Linotype"/>
        </w:rPr>
        <w:t>och som ett verktyg</w:t>
      </w:r>
      <w:r w:rsidRPr="49AE35A6">
        <w:rPr>
          <w:rFonts w:eastAsia="Palatino Linotype" w:cs="Palatino Linotype"/>
        </w:rPr>
        <w:t xml:space="preserve"> för handledaren. Dokumentet bör även ses som ett underlag vid halvtidsdiskussion och slutbedömningssamtal. </w:t>
      </w:r>
    </w:p>
    <w:p w14:paraId="4AECE6FF" w14:textId="6F8C509C" w:rsidR="1DCB3AF1" w:rsidRDefault="1DCB3AF1" w:rsidP="112293A5">
      <w:pPr>
        <w:rPr>
          <w:rFonts w:eastAsia="Palatino Linotype" w:cs="Palatino Linotype"/>
        </w:rPr>
      </w:pPr>
      <w:r w:rsidRPr="740C41E4">
        <w:rPr>
          <w:rFonts w:eastAsia="Palatino Linotype" w:cs="Palatino Linotype"/>
          <w:b/>
          <w:bCs/>
        </w:rPr>
        <w:t>Studenten</w:t>
      </w:r>
      <w:r w:rsidRPr="740C41E4">
        <w:rPr>
          <w:rFonts w:eastAsia="Palatino Linotype" w:cs="Palatino Linotype"/>
        </w:rPr>
        <w:t xml:space="preserve"> ansvarar för att fylla i sin personliga plan och beskriva</w:t>
      </w:r>
      <w:r w:rsidRPr="740C41E4">
        <w:rPr>
          <w:rFonts w:eastAsia="Palatino Linotype" w:cs="Palatino Linotype"/>
          <w:b/>
          <w:bCs/>
        </w:rPr>
        <w:t xml:space="preserve"> hur</w:t>
      </w:r>
      <w:r w:rsidRPr="740C41E4">
        <w:rPr>
          <w:rFonts w:eastAsia="Palatino Linotype" w:cs="Palatino Linotype"/>
        </w:rPr>
        <w:t xml:space="preserve"> kursens </w:t>
      </w:r>
      <w:r w:rsidRPr="740C41E4">
        <w:rPr>
          <w:rFonts w:eastAsia="Palatino Linotype" w:cs="Palatino Linotype"/>
          <w:b/>
          <w:bCs/>
        </w:rPr>
        <w:t xml:space="preserve">samtliga </w:t>
      </w:r>
      <w:r w:rsidRPr="740C41E4">
        <w:rPr>
          <w:rFonts w:eastAsia="Palatino Linotype" w:cs="Palatino Linotype"/>
        </w:rPr>
        <w:t xml:space="preserve">lärandemål ska nås i samråd med sin personliga handledare (PHL). Studenten ansvarar för att planen </w:t>
      </w:r>
      <w:r w:rsidR="2D44B4AC" w:rsidRPr="740C41E4">
        <w:rPr>
          <w:rFonts w:eastAsia="Palatino Linotype" w:cs="Palatino Linotype"/>
        </w:rPr>
        <w:t xml:space="preserve">lämnas in i </w:t>
      </w:r>
      <w:proofErr w:type="spellStart"/>
      <w:r w:rsidR="398CF36C" w:rsidRPr="740C41E4">
        <w:rPr>
          <w:rFonts w:eastAsia="Palatino Linotype" w:cs="Palatino Linotype"/>
        </w:rPr>
        <w:t>lärplattformen</w:t>
      </w:r>
      <w:proofErr w:type="spellEnd"/>
      <w:r w:rsidR="398CF36C" w:rsidRPr="740C41E4">
        <w:rPr>
          <w:rFonts w:eastAsia="Palatino Linotype" w:cs="Palatino Linotype"/>
        </w:rPr>
        <w:t xml:space="preserve"> </w:t>
      </w:r>
      <w:r w:rsidR="2D44B4AC" w:rsidRPr="740C41E4">
        <w:rPr>
          <w:rFonts w:eastAsia="Palatino Linotype" w:cs="Palatino Linotype"/>
        </w:rPr>
        <w:t xml:space="preserve">Canvas </w:t>
      </w:r>
      <w:r w:rsidRPr="740C41E4">
        <w:rPr>
          <w:rFonts w:eastAsia="Palatino Linotype" w:cs="Palatino Linotype"/>
        </w:rPr>
        <w:t xml:space="preserve">senast </w:t>
      </w:r>
      <w:r w:rsidR="00C92C86" w:rsidRPr="740C41E4">
        <w:rPr>
          <w:rFonts w:eastAsia="Palatino Linotype" w:cs="Palatino Linotype"/>
        </w:rPr>
        <w:t xml:space="preserve">fredag </w:t>
      </w:r>
      <w:r w:rsidR="00552621" w:rsidRPr="740C41E4">
        <w:rPr>
          <w:rFonts w:eastAsia="Palatino Linotype" w:cs="Palatino Linotype"/>
        </w:rPr>
        <w:t>första</w:t>
      </w:r>
      <w:r w:rsidRPr="740C41E4">
        <w:rPr>
          <w:rFonts w:eastAsia="Palatino Linotype" w:cs="Palatino Linotype"/>
          <w:color w:val="FF0000"/>
        </w:rPr>
        <w:t xml:space="preserve"> </w:t>
      </w:r>
      <w:r w:rsidRPr="740C41E4">
        <w:rPr>
          <w:rFonts w:eastAsia="Palatino Linotype" w:cs="Palatino Linotype"/>
        </w:rPr>
        <w:t>vecka</w:t>
      </w:r>
      <w:r w:rsidR="00552621" w:rsidRPr="740C41E4">
        <w:rPr>
          <w:rFonts w:eastAsia="Palatino Linotype" w:cs="Palatino Linotype"/>
        </w:rPr>
        <w:t>n på VFU</w:t>
      </w:r>
      <w:r w:rsidRPr="740C41E4">
        <w:rPr>
          <w:rFonts w:eastAsia="Palatino Linotype" w:cs="Palatino Linotype"/>
        </w:rPr>
        <w:t xml:space="preserve">. Kursens lärandemål behöver inte upprepas, utan studenten specificerar det hen behöver/vill träna på under sin VFU. Tankegången bör vara: Vad vill jag träna på och hur ska jag träna på det för att nå målen? </w:t>
      </w:r>
      <w:r w:rsidR="20D97818" w:rsidRPr="740C41E4">
        <w:rPr>
          <w:rFonts w:eastAsia="Palatino Linotype" w:cs="Palatino Linotype"/>
        </w:rPr>
        <w:t>Planen</w:t>
      </w:r>
      <w:r w:rsidRPr="740C41E4">
        <w:rPr>
          <w:rFonts w:eastAsia="Palatino Linotype" w:cs="Palatino Linotype"/>
        </w:rPr>
        <w:t xml:space="preserve"> skrivs så konkret som möjligt och kompletterar tidigare </w:t>
      </w:r>
      <w:r w:rsidR="1168F7D0" w:rsidRPr="740C41E4">
        <w:rPr>
          <w:rFonts w:eastAsia="Palatino Linotype" w:cs="Palatino Linotype"/>
        </w:rPr>
        <w:t>VFU-perioder</w:t>
      </w:r>
      <w:r w:rsidRPr="740C41E4">
        <w:rPr>
          <w:rFonts w:eastAsia="Palatino Linotype" w:cs="Palatino Linotype"/>
        </w:rPr>
        <w:t>.</w:t>
      </w:r>
      <w:r w:rsidR="009B3D31">
        <w:t xml:space="preserve"> Efter halvtidssamtalet uppdaterar studenten vid behov den personliga planen kopplat till kursens lärandemål.</w:t>
      </w:r>
    </w:p>
    <w:p w14:paraId="7D6489AE" w14:textId="7973709D" w:rsidR="1DCB3AF1" w:rsidRDefault="1DCB3AF1" w:rsidP="7B4356E0">
      <w:r w:rsidRPr="7B4356E0">
        <w:rPr>
          <w:rFonts w:eastAsia="Palatino Linotype" w:cs="Palatino Linotype"/>
          <w:b/>
          <w:bCs/>
        </w:rPr>
        <w:t>Personlig handledare (PHL)</w:t>
      </w:r>
      <w:r w:rsidRPr="7B4356E0">
        <w:rPr>
          <w:rFonts w:eastAsia="Palatino Linotype" w:cs="Palatino Linotype"/>
        </w:rPr>
        <w:t xml:space="preserve"> ansvarar för att ta del av studentens plan och kan med fördel lägga upp en plan tillsammans med studenten för att nå kursens lärandemål. Metoden </w:t>
      </w:r>
      <w:r w:rsidRPr="7B4356E0">
        <w:rPr>
          <w:rFonts w:eastAsia="Palatino Linotype" w:cs="Palatino Linotype"/>
          <w:b/>
          <w:bCs/>
        </w:rPr>
        <w:t>(hur)</w:t>
      </w:r>
      <w:r w:rsidRPr="7B4356E0">
        <w:rPr>
          <w:rFonts w:eastAsia="Palatino Linotype" w:cs="Palatino Linotype"/>
        </w:rPr>
        <w:t xml:space="preserve"> beskrivs så konkret som möjligt.</w:t>
      </w:r>
    </w:p>
    <w:p w14:paraId="575786F9" w14:textId="6C17C459" w:rsidR="1DCB3AF1" w:rsidRDefault="1DCB3AF1" w:rsidP="7B4356E0">
      <w:r w:rsidRPr="1549F7DA">
        <w:rPr>
          <w:rFonts w:eastAsia="Palatino Linotype" w:cs="Palatino Linotype"/>
          <w:b/>
          <w:bCs/>
        </w:rPr>
        <w:t>Lärare</w:t>
      </w:r>
      <w:r w:rsidRPr="1549F7DA">
        <w:rPr>
          <w:rFonts w:eastAsia="Palatino Linotype" w:cs="Palatino Linotype"/>
        </w:rPr>
        <w:t xml:space="preserve"> ansvarar för att ge feedback på studentens plan vid halvtidsdiskussionen samt delge förslag </w:t>
      </w:r>
      <w:r w:rsidR="000E0CE1" w:rsidRPr="1549F7DA">
        <w:rPr>
          <w:rFonts w:eastAsia="Palatino Linotype" w:cs="Palatino Linotype"/>
        </w:rPr>
        <w:t xml:space="preserve">på moment och aktiviteter att </w:t>
      </w:r>
      <w:r w:rsidR="009B3D31" w:rsidRPr="1549F7DA">
        <w:rPr>
          <w:rFonts w:eastAsia="Palatino Linotype" w:cs="Palatino Linotype"/>
        </w:rPr>
        <w:t xml:space="preserve">fokusera på fram till slutbedömningen. </w:t>
      </w:r>
    </w:p>
    <w:p w14:paraId="593B0FA7" w14:textId="7D1955B1" w:rsidR="008967C4" w:rsidRPr="00D46D34" w:rsidRDefault="00702BAE" w:rsidP="00D46D34">
      <w:pPr>
        <w:pStyle w:val="Rubrik2"/>
        <w:spacing w:line="276" w:lineRule="auto"/>
      </w:pPr>
      <w:r w:rsidRPr="00D46D34">
        <w:t>Kursens s</w:t>
      </w:r>
      <w:r w:rsidR="008967C4" w:rsidRPr="00D46D34">
        <w:t>yfte</w:t>
      </w:r>
      <w:r w:rsidR="00D46D34">
        <w:t>:</w:t>
      </w:r>
    </w:p>
    <w:p w14:paraId="1CF47C7C" w14:textId="77777777" w:rsidR="00A64063" w:rsidRPr="00107E4C" w:rsidRDefault="00A64063" w:rsidP="00A64063">
      <w:pPr>
        <w:rPr>
          <w:rFonts w:eastAsia="Palatino Linotype" w:cs="Palatino Linotype"/>
          <w:color w:val="000000" w:themeColor="text1"/>
        </w:rPr>
      </w:pPr>
      <w:bookmarkStart w:id="0" w:name="_Toc39749216"/>
      <w:r w:rsidRPr="1549F7DA">
        <w:rPr>
          <w:rFonts w:eastAsia="Palatino Linotype" w:cs="Palatino Linotype"/>
          <w:color w:val="000000" w:themeColor="text1"/>
        </w:rPr>
        <w:t>Syftet är att studenten skall tillämpa omvårdnad av den äldre personen under verksamhetsförlagd utbildning.</w:t>
      </w:r>
    </w:p>
    <w:p w14:paraId="700D784A" w14:textId="73177D4B" w:rsidR="1549F7DA" w:rsidRDefault="1549F7DA" w:rsidP="1549F7DA">
      <w:pPr>
        <w:rPr>
          <w:rFonts w:eastAsia="Palatino Linotype" w:cs="Palatino Linotype"/>
          <w:color w:val="000000" w:themeColor="text1"/>
        </w:rPr>
      </w:pPr>
    </w:p>
    <w:p w14:paraId="426995B1" w14:textId="7A92F020" w:rsidR="1549F7DA" w:rsidRDefault="1549F7DA" w:rsidP="1549F7DA">
      <w:pPr>
        <w:rPr>
          <w:rFonts w:eastAsia="Palatino Linotype" w:cs="Palatino Linotype"/>
          <w:color w:val="000000" w:themeColor="text1"/>
        </w:rPr>
      </w:pPr>
    </w:p>
    <w:p w14:paraId="15AC4AB9" w14:textId="1668BBE0" w:rsidR="1549F7DA" w:rsidRDefault="1549F7DA" w:rsidP="1549F7DA">
      <w:pPr>
        <w:rPr>
          <w:rFonts w:eastAsia="Palatino Linotype" w:cs="Palatino Linotype"/>
          <w:color w:val="000000" w:themeColor="text1"/>
        </w:rPr>
      </w:pPr>
    </w:p>
    <w:p w14:paraId="49AEDA39" w14:textId="6FCADC04" w:rsidR="009739C4" w:rsidRDefault="009739C4">
      <w:pPr>
        <w:spacing w:after="160" w:line="259" w:lineRule="auto"/>
        <w:rPr>
          <w:rFonts w:ascii="Arial" w:eastAsiaTheme="majorEastAsia" w:hAnsi="Arial"/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14:paraId="7596A5BA" w14:textId="5F95E012" w:rsidR="008967C4" w:rsidRPr="00B66289" w:rsidRDefault="00AE7ACC" w:rsidP="4CE55861">
      <w:pPr>
        <w:pStyle w:val="Rubrik2"/>
        <w:spacing w:line="276" w:lineRule="auto"/>
        <w:rPr>
          <w:rFonts w:ascii="Palatino Linotype" w:eastAsiaTheme="minorEastAsia" w:hAnsi="Palatino Linotype"/>
          <w:b w:val="0"/>
          <w:bCs w:val="0"/>
          <w:sz w:val="22"/>
          <w:szCs w:val="22"/>
        </w:rPr>
      </w:pPr>
      <w:r w:rsidRPr="740C41E4">
        <w:rPr>
          <w:sz w:val="24"/>
          <w:szCs w:val="24"/>
        </w:rPr>
        <w:lastRenderedPageBreak/>
        <w:t>Kursens l</w:t>
      </w:r>
      <w:r w:rsidR="008967C4" w:rsidRPr="740C41E4">
        <w:rPr>
          <w:sz w:val="24"/>
          <w:szCs w:val="24"/>
        </w:rPr>
        <w:t>ärandemål</w:t>
      </w:r>
      <w:bookmarkEnd w:id="0"/>
      <w:r w:rsidR="008967C4" w:rsidRPr="740C41E4">
        <w:rPr>
          <w:sz w:val="24"/>
          <w:szCs w:val="24"/>
        </w:rPr>
        <w:t xml:space="preserve"> </w:t>
      </w:r>
      <w:r w:rsidR="00DF1F43" w:rsidRPr="740C41E4">
        <w:rPr>
          <w:sz w:val="24"/>
          <w:szCs w:val="24"/>
        </w:rPr>
        <w:t xml:space="preserve">kopplat till </w:t>
      </w:r>
      <w:proofErr w:type="spellStart"/>
      <w:r w:rsidR="00DF1F43" w:rsidRPr="740C41E4">
        <w:rPr>
          <w:sz w:val="24"/>
          <w:szCs w:val="24"/>
        </w:rPr>
        <w:t>AssCE</w:t>
      </w:r>
      <w:proofErr w:type="spellEnd"/>
      <w:r w:rsidR="002553A5">
        <w:t xml:space="preserve"> </w:t>
      </w:r>
      <w:r>
        <w:br/>
      </w:r>
      <w:r w:rsidR="002553A5" w:rsidRPr="740C41E4">
        <w:rPr>
          <w:b w:val="0"/>
          <w:bCs w:val="0"/>
          <w:sz w:val="24"/>
          <w:szCs w:val="24"/>
        </w:rPr>
        <w:t xml:space="preserve">(observera att angivna </w:t>
      </w:r>
      <w:proofErr w:type="spellStart"/>
      <w:r w:rsidR="002553A5" w:rsidRPr="740C41E4">
        <w:rPr>
          <w:b w:val="0"/>
          <w:bCs w:val="0"/>
          <w:sz w:val="24"/>
          <w:szCs w:val="24"/>
        </w:rPr>
        <w:t>AssCE</w:t>
      </w:r>
      <w:proofErr w:type="spellEnd"/>
      <w:r w:rsidR="002553A5" w:rsidRPr="740C41E4">
        <w:rPr>
          <w:b w:val="0"/>
          <w:bCs w:val="0"/>
          <w:sz w:val="24"/>
          <w:szCs w:val="24"/>
        </w:rPr>
        <w:t>-punkter är förslag)</w:t>
      </w:r>
      <w:r>
        <w:br/>
      </w:r>
    </w:p>
    <w:p w14:paraId="65111247" w14:textId="7C2DC9D7" w:rsidR="1F4C440A" w:rsidRDefault="1F4C440A" w:rsidP="740C41E4">
      <w:r>
        <w:t>Efter avslutad kurs ska studenten kunna:</w:t>
      </w:r>
      <w:bookmarkStart w:id="1" w:name="_Hlk135726428"/>
    </w:p>
    <w:p w14:paraId="67F62C03" w14:textId="05FED08A" w:rsidR="32637974" w:rsidRPr="00693653" w:rsidRDefault="00C50D91" w:rsidP="00693653">
      <w:pPr>
        <w:pStyle w:val="Liststycke"/>
        <w:numPr>
          <w:ilvl w:val="0"/>
          <w:numId w:val="3"/>
        </w:numPr>
        <w:rPr>
          <w:b/>
        </w:rPr>
      </w:pPr>
      <w:bookmarkStart w:id="2" w:name="_Hlk133910678"/>
      <w:bookmarkEnd w:id="1"/>
      <w:r w:rsidRPr="00C50D91">
        <w:rPr>
          <w:b/>
        </w:rPr>
        <w:t>Kommunicera, bemöta, informera och undervisa vårdtagare och närstående utifrån ett personcentrerat förhållningssätt.</w:t>
      </w:r>
    </w:p>
    <w:p w14:paraId="44C69331" w14:textId="70D16ADF" w:rsidR="00EE48FC" w:rsidRDefault="008967C4" w:rsidP="00C50D91">
      <w:pPr>
        <w:ind w:firstLine="720"/>
      </w:pPr>
      <w:proofErr w:type="spellStart"/>
      <w:r>
        <w:t>AssCE</w:t>
      </w:r>
      <w:proofErr w:type="spellEnd"/>
      <w:r>
        <w:t xml:space="preserve"> – punkter: 1, 2, </w:t>
      </w:r>
      <w:r w:rsidR="7984482A">
        <w:t>4, 18</w:t>
      </w:r>
      <w:r w:rsidR="002553A5">
        <w:t>.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2AEED5BC" w14:textId="02B6B528" w:rsidTr="002677CF">
        <w:tc>
          <w:tcPr>
            <w:tcW w:w="3116" w:type="dxa"/>
          </w:tcPr>
          <w:p w14:paraId="2B00855A" w14:textId="7BAEEE6C" w:rsidR="002677CF" w:rsidRDefault="002677CF" w:rsidP="008967C4">
            <w:r>
              <w:t>Studentens metod (Hur)</w:t>
            </w:r>
          </w:p>
          <w:p w14:paraId="3C2FCE88" w14:textId="672BDBE0" w:rsidR="002677CF" w:rsidRDefault="002677CF" w:rsidP="008967C4"/>
          <w:p w14:paraId="189F0202" w14:textId="0C174181" w:rsidR="00702BAE" w:rsidRDefault="00702BAE" w:rsidP="008967C4"/>
          <w:p w14:paraId="7338ACFB" w14:textId="379F2F94" w:rsidR="00702BAE" w:rsidRDefault="00702BAE" w:rsidP="008967C4"/>
          <w:p w14:paraId="70F10B8B" w14:textId="6A54B7F9" w:rsidR="00D46D34" w:rsidRDefault="00D46D34" w:rsidP="008967C4"/>
          <w:p w14:paraId="4F22BBA0" w14:textId="0284BFBF" w:rsidR="00D46D34" w:rsidRDefault="00D46D34" w:rsidP="008967C4"/>
          <w:p w14:paraId="39BCB4F7" w14:textId="17773284" w:rsidR="00D46D34" w:rsidRDefault="00D46D34" w:rsidP="008967C4"/>
          <w:p w14:paraId="52D9A0B5" w14:textId="01F726C9" w:rsidR="00D46D34" w:rsidRDefault="00D46D34" w:rsidP="008967C4"/>
          <w:p w14:paraId="01979722" w14:textId="2F8DA9FA" w:rsidR="00D46D34" w:rsidRDefault="00D46D34" w:rsidP="008967C4"/>
          <w:p w14:paraId="68BEB640" w14:textId="7762AB85" w:rsidR="00D46D34" w:rsidRDefault="00D46D34" w:rsidP="008967C4"/>
          <w:p w14:paraId="1F5B15FD" w14:textId="04674A61" w:rsidR="00D46D34" w:rsidRDefault="00D46D34" w:rsidP="008967C4"/>
          <w:p w14:paraId="099D18F3" w14:textId="6AD2CE1C" w:rsidR="00D46D34" w:rsidRDefault="00D46D34" w:rsidP="008967C4"/>
          <w:p w14:paraId="3439EBFA" w14:textId="2D1EAD90" w:rsidR="00D46D34" w:rsidRDefault="00D46D34" w:rsidP="008967C4"/>
          <w:p w14:paraId="0CF53BB1" w14:textId="36FFA8A1" w:rsidR="00D46D34" w:rsidRDefault="00D46D34" w:rsidP="008967C4"/>
          <w:p w14:paraId="08F4EC3A" w14:textId="77777777" w:rsidR="00D46D34" w:rsidRDefault="00D46D34" w:rsidP="008967C4"/>
          <w:p w14:paraId="1E56CA08" w14:textId="77777777" w:rsidR="00702BAE" w:rsidRDefault="00702BAE" w:rsidP="008967C4"/>
          <w:p w14:paraId="1805A1B0" w14:textId="77777777" w:rsidR="00702BAE" w:rsidRDefault="00702BAE" w:rsidP="008967C4"/>
          <w:p w14:paraId="3A537BE7" w14:textId="5715ACA9" w:rsidR="00702BAE" w:rsidRDefault="00702BAE" w:rsidP="008967C4"/>
          <w:p w14:paraId="758DB7C4" w14:textId="77777777" w:rsidR="00702BAE" w:rsidRDefault="00702BAE" w:rsidP="008967C4"/>
          <w:p w14:paraId="37E003FF" w14:textId="77777777" w:rsidR="00702BAE" w:rsidRDefault="00702BAE" w:rsidP="008967C4"/>
          <w:p w14:paraId="18E1DE9C" w14:textId="77777777" w:rsidR="00702BAE" w:rsidRDefault="00702BAE" w:rsidP="008967C4"/>
          <w:p w14:paraId="7BB6FF24" w14:textId="4E08A1B0" w:rsidR="002677CF" w:rsidRDefault="002677CF" w:rsidP="008967C4"/>
        </w:tc>
        <w:tc>
          <w:tcPr>
            <w:tcW w:w="3303" w:type="dxa"/>
          </w:tcPr>
          <w:p w14:paraId="2E996A7B" w14:textId="77777777" w:rsidR="002677CF" w:rsidRDefault="002677CF" w:rsidP="008967C4">
            <w:r>
              <w:t>Handledares plan för måluppfyllelse:</w:t>
            </w:r>
          </w:p>
          <w:p w14:paraId="36671073" w14:textId="4E96ACED" w:rsidR="002677CF" w:rsidRDefault="002677CF" w:rsidP="008967C4"/>
        </w:tc>
        <w:tc>
          <w:tcPr>
            <w:tcW w:w="2643" w:type="dxa"/>
          </w:tcPr>
          <w:p w14:paraId="36506D9D" w14:textId="44891B4F" w:rsidR="002677CF" w:rsidRDefault="002677CF" w:rsidP="008967C4">
            <w:r>
              <w:t>Lärares kommentar:</w:t>
            </w:r>
          </w:p>
        </w:tc>
      </w:tr>
      <w:bookmarkEnd w:id="2"/>
    </w:tbl>
    <w:p w14:paraId="55B61157" w14:textId="77777777" w:rsidR="00C50D91" w:rsidRPr="009B6B12" w:rsidRDefault="00C50D91" w:rsidP="008967C4">
      <w:pPr>
        <w:rPr>
          <w:b/>
        </w:rPr>
      </w:pPr>
    </w:p>
    <w:p w14:paraId="71CDB25F" w14:textId="142C043C" w:rsidR="24DB7C1A" w:rsidRDefault="24DB7C1A" w:rsidP="24DB7C1A">
      <w:pPr>
        <w:contextualSpacing/>
        <w:rPr>
          <w:b/>
          <w:bCs/>
        </w:rPr>
      </w:pPr>
    </w:p>
    <w:p w14:paraId="079811FD" w14:textId="6F72769E" w:rsidR="24DB7C1A" w:rsidRDefault="24DB7C1A" w:rsidP="24DB7C1A">
      <w:pPr>
        <w:contextualSpacing/>
        <w:rPr>
          <w:b/>
          <w:bCs/>
        </w:rPr>
      </w:pPr>
    </w:p>
    <w:p w14:paraId="40F15861" w14:textId="2B6EFC51" w:rsidR="740C41E4" w:rsidRDefault="740C41E4" w:rsidP="740C41E4">
      <w:pPr>
        <w:contextualSpacing/>
        <w:rPr>
          <w:b/>
          <w:bCs/>
        </w:rPr>
      </w:pPr>
    </w:p>
    <w:p w14:paraId="078699EA" w14:textId="4E97437A" w:rsidR="740C41E4" w:rsidRDefault="740C41E4" w:rsidP="740C41E4">
      <w:pPr>
        <w:contextualSpacing/>
        <w:rPr>
          <w:b/>
          <w:bCs/>
        </w:rPr>
      </w:pPr>
    </w:p>
    <w:p w14:paraId="11C8661B" w14:textId="7466C0DF" w:rsidR="24DB7C1A" w:rsidRDefault="24DB7C1A" w:rsidP="24DB7C1A">
      <w:pPr>
        <w:contextualSpacing/>
        <w:rPr>
          <w:b/>
          <w:bCs/>
        </w:rPr>
      </w:pPr>
    </w:p>
    <w:p w14:paraId="7D246DE5" w14:textId="3CC65BDC" w:rsidR="6AE857FF" w:rsidRDefault="6AE857FF" w:rsidP="6AE857FF">
      <w:pPr>
        <w:contextualSpacing/>
        <w:rPr>
          <w:b/>
          <w:bCs/>
        </w:rPr>
      </w:pPr>
    </w:p>
    <w:p w14:paraId="71704162" w14:textId="1B92F7D5" w:rsidR="008967C4" w:rsidRDefault="008967C4" w:rsidP="32637974">
      <w:pPr>
        <w:contextualSpacing/>
      </w:pPr>
      <w:r w:rsidRPr="24DB7C1A">
        <w:rPr>
          <w:b/>
          <w:bCs/>
        </w:rPr>
        <w:lastRenderedPageBreak/>
        <w:t xml:space="preserve">2. </w:t>
      </w:r>
      <w:r w:rsidR="009B6B12" w:rsidRPr="24DB7C1A">
        <w:rPr>
          <w:rFonts w:eastAsia="Palatino Linotype" w:cs="Palatino Linotype"/>
          <w:b/>
          <w:bCs/>
          <w:color w:val="000000" w:themeColor="text1"/>
        </w:rPr>
        <w:t>Utföra och beskriva personcentrerad omvårdnad utifrån omvårdnadsprocessens samtliga steg med fokus på den äldre personen.</w:t>
      </w:r>
      <w:r>
        <w:br/>
      </w:r>
      <w:proofErr w:type="spellStart"/>
      <w:r>
        <w:t>AssCE</w:t>
      </w:r>
      <w:proofErr w:type="spellEnd"/>
      <w:r>
        <w:t xml:space="preserve"> – punkter: 6, 7, 8, 9</w:t>
      </w:r>
      <w:r w:rsidR="002553A5">
        <w:t>,10</w:t>
      </w:r>
      <w:r w:rsidR="3AC4236E">
        <w:t>, 11, 13, 15, 20</w:t>
      </w:r>
      <w:r w:rsidR="7D387693">
        <w:t>, 21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2B740E43" w14:textId="697A49BE" w:rsidTr="002677CF">
        <w:tc>
          <w:tcPr>
            <w:tcW w:w="3116" w:type="dxa"/>
          </w:tcPr>
          <w:p w14:paraId="7E13C66D" w14:textId="6AE49A3E" w:rsidR="002677CF" w:rsidRDefault="002677CF" w:rsidP="00B97232">
            <w:r>
              <w:t>Studentens metod (Hur)</w:t>
            </w:r>
          </w:p>
          <w:p w14:paraId="5EFE2BB7" w14:textId="4891425D" w:rsidR="00702BAE" w:rsidRDefault="00702BAE" w:rsidP="00B97232"/>
          <w:p w14:paraId="07ABD529" w14:textId="661D4488" w:rsidR="00702BAE" w:rsidRDefault="00702BAE" w:rsidP="00B97232"/>
          <w:p w14:paraId="0BDB0FEB" w14:textId="4ECCF525" w:rsidR="00702BAE" w:rsidRDefault="00702BAE" w:rsidP="00B97232"/>
          <w:p w14:paraId="27E573B2" w14:textId="289432AE" w:rsidR="00702BAE" w:rsidRDefault="00702BAE" w:rsidP="00B97232"/>
          <w:p w14:paraId="58690DD5" w14:textId="51448F4D" w:rsidR="00702BAE" w:rsidRDefault="00702BAE" w:rsidP="00B97232"/>
          <w:p w14:paraId="4E3A5E87" w14:textId="77777777" w:rsidR="00702BAE" w:rsidRDefault="00702BAE" w:rsidP="00B97232"/>
          <w:p w14:paraId="469DA7BB" w14:textId="29389D35" w:rsidR="00702BAE" w:rsidRDefault="00702BAE" w:rsidP="00B97232"/>
          <w:p w14:paraId="7BF3BFC9" w14:textId="536584E6" w:rsidR="00702BAE" w:rsidRDefault="00702BAE" w:rsidP="00B97232"/>
          <w:p w14:paraId="78A83ECC" w14:textId="697E10BE" w:rsidR="00D46D34" w:rsidRDefault="00D46D34" w:rsidP="00B97232"/>
          <w:p w14:paraId="245533F3" w14:textId="73B6AC78" w:rsidR="00D46D34" w:rsidRDefault="00D46D34" w:rsidP="00B97232"/>
          <w:p w14:paraId="42036477" w14:textId="1732003A" w:rsidR="00D46D34" w:rsidRDefault="00D46D34" w:rsidP="00B97232"/>
          <w:p w14:paraId="743F601F" w14:textId="3E578829" w:rsidR="00D46D34" w:rsidRDefault="00D46D34" w:rsidP="00B97232"/>
          <w:p w14:paraId="3F0F7352" w14:textId="4EC7F63E" w:rsidR="00D46D34" w:rsidRDefault="00D46D34" w:rsidP="00B97232"/>
          <w:p w14:paraId="683E801D" w14:textId="40C5BF56" w:rsidR="00D46D34" w:rsidRDefault="00D46D34" w:rsidP="00B97232"/>
          <w:p w14:paraId="7D4A282C" w14:textId="20F40956" w:rsidR="00D46D34" w:rsidRDefault="00D46D34" w:rsidP="00B97232"/>
          <w:p w14:paraId="4D16EAB4" w14:textId="0336D9A8" w:rsidR="00D46D34" w:rsidRDefault="00D46D34" w:rsidP="00B97232"/>
          <w:p w14:paraId="6A48A279" w14:textId="7F8DEEBF" w:rsidR="00D46D34" w:rsidRDefault="00D46D34" w:rsidP="00B97232"/>
          <w:p w14:paraId="030D10B9" w14:textId="27473C16" w:rsidR="00D46D34" w:rsidRDefault="00D46D34" w:rsidP="00B97232"/>
          <w:p w14:paraId="72D8D848" w14:textId="03EE2D28" w:rsidR="00D46D34" w:rsidRDefault="00D46D34" w:rsidP="00B97232"/>
          <w:p w14:paraId="634719B1" w14:textId="39B1840D" w:rsidR="00D46D34" w:rsidRDefault="00D46D34" w:rsidP="00B97232"/>
          <w:p w14:paraId="6A23BE03" w14:textId="783D6A61" w:rsidR="00D46D34" w:rsidRDefault="00D46D34" w:rsidP="00B97232"/>
          <w:p w14:paraId="6726FDA7" w14:textId="5DDDD798" w:rsidR="00D46D34" w:rsidRDefault="00D46D34" w:rsidP="00B97232"/>
          <w:p w14:paraId="22A4B996" w14:textId="24708164" w:rsidR="00D46D34" w:rsidRDefault="00D46D34" w:rsidP="00B97232"/>
          <w:p w14:paraId="0B20A143" w14:textId="77777777" w:rsidR="00D46D34" w:rsidRDefault="00D46D34" w:rsidP="00B97232"/>
          <w:p w14:paraId="2539B36D" w14:textId="31A518FE" w:rsidR="00702BAE" w:rsidRDefault="00702BAE" w:rsidP="00B97232"/>
          <w:p w14:paraId="25BC8B30" w14:textId="4D346BC8" w:rsidR="00702BAE" w:rsidRDefault="00702BAE" w:rsidP="00B97232"/>
          <w:p w14:paraId="6F17AC19" w14:textId="77777777" w:rsidR="00702BAE" w:rsidRDefault="00702BAE" w:rsidP="00B97232"/>
          <w:p w14:paraId="5FAB3CC9" w14:textId="104CC7FB" w:rsidR="002677CF" w:rsidRDefault="002677CF" w:rsidP="007D54D8"/>
        </w:tc>
        <w:tc>
          <w:tcPr>
            <w:tcW w:w="3303" w:type="dxa"/>
          </w:tcPr>
          <w:p w14:paraId="4747E048" w14:textId="0990CAA3" w:rsidR="002677CF" w:rsidRDefault="002677CF" w:rsidP="007D54D8">
            <w:r>
              <w:t>Handledares plan för måluppfyllelse:</w:t>
            </w:r>
          </w:p>
        </w:tc>
        <w:tc>
          <w:tcPr>
            <w:tcW w:w="2643" w:type="dxa"/>
          </w:tcPr>
          <w:p w14:paraId="136BE6C7" w14:textId="2860DF8E" w:rsidR="002677CF" w:rsidRDefault="002677CF" w:rsidP="007D54D8">
            <w:r>
              <w:t>Lärares kommentar:</w:t>
            </w:r>
          </w:p>
        </w:tc>
      </w:tr>
    </w:tbl>
    <w:p w14:paraId="2F613F1C" w14:textId="77777777" w:rsidR="006626AC" w:rsidRDefault="006626AC" w:rsidP="00B43B81">
      <w:pPr>
        <w:rPr>
          <w:b/>
        </w:rPr>
      </w:pPr>
    </w:p>
    <w:p w14:paraId="152ACA93" w14:textId="779329C7" w:rsidR="5023A330" w:rsidRDefault="5023A330" w:rsidP="5023A330">
      <w:pPr>
        <w:rPr>
          <w:b/>
          <w:bCs/>
        </w:rPr>
      </w:pPr>
    </w:p>
    <w:p w14:paraId="3D3DBB48" w14:textId="0D30D709" w:rsidR="740C41E4" w:rsidRDefault="740C41E4" w:rsidP="740C41E4">
      <w:pPr>
        <w:rPr>
          <w:b/>
          <w:bCs/>
        </w:rPr>
      </w:pPr>
    </w:p>
    <w:p w14:paraId="7EA51FFA" w14:textId="1C5B23F6" w:rsidR="008967C4" w:rsidRPr="007D54D8" w:rsidRDefault="00B43B81" w:rsidP="008967C4">
      <w:pPr>
        <w:rPr>
          <w:b/>
        </w:rPr>
      </w:pPr>
      <w:r w:rsidRPr="007D54D8">
        <w:rPr>
          <w:b/>
        </w:rPr>
        <w:t xml:space="preserve">3. </w:t>
      </w:r>
      <w:r w:rsidR="006626AC" w:rsidRPr="007D54D8">
        <w:rPr>
          <w:rFonts w:eastAsia="Palatino Linotype" w:cs="Palatino Linotype"/>
          <w:b/>
          <w:color w:val="000000" w:themeColor="text1"/>
        </w:rPr>
        <w:t>Tillämpa vårdhygieniska principer</w:t>
      </w:r>
    </w:p>
    <w:p w14:paraId="7438F70B" w14:textId="345DF875" w:rsidR="008967C4" w:rsidRDefault="008967C4" w:rsidP="008967C4">
      <w:proofErr w:type="spellStart"/>
      <w:r>
        <w:t>AssCE</w:t>
      </w:r>
      <w:proofErr w:type="spellEnd"/>
      <w:r>
        <w:t xml:space="preserve"> – punkter: </w:t>
      </w:r>
      <w:r w:rsidR="6A1F8FB0">
        <w:t>8</w:t>
      </w:r>
      <w:r w:rsidR="4BB07D69">
        <w:t xml:space="preserve">, 11, </w:t>
      </w:r>
      <w:r w:rsidR="1BE5491B">
        <w:t>16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787F3DBF" w14:textId="27EEB775" w:rsidTr="002677CF">
        <w:tc>
          <w:tcPr>
            <w:tcW w:w="3116" w:type="dxa"/>
          </w:tcPr>
          <w:p w14:paraId="57B03FD4" w14:textId="2785BEE4" w:rsidR="002677CF" w:rsidRDefault="002677CF" w:rsidP="00B97232">
            <w:r>
              <w:t>Studentens metod (Hur)</w:t>
            </w:r>
          </w:p>
          <w:p w14:paraId="50F8EBB9" w14:textId="7877E934" w:rsidR="00702BAE" w:rsidRDefault="00702BAE" w:rsidP="00B97232"/>
          <w:p w14:paraId="2B3A574B" w14:textId="7833A532" w:rsidR="00702BAE" w:rsidRDefault="00702BAE" w:rsidP="00B97232"/>
          <w:p w14:paraId="70555DE8" w14:textId="35FC7321" w:rsidR="00702BAE" w:rsidRDefault="00702BAE" w:rsidP="00B97232"/>
          <w:p w14:paraId="30D9905B" w14:textId="2583C4F5" w:rsidR="00D46D34" w:rsidRDefault="00D46D34" w:rsidP="00B97232"/>
          <w:p w14:paraId="4B27B2EF" w14:textId="4D08630D" w:rsidR="00D46D34" w:rsidRDefault="00D46D34" w:rsidP="00B97232"/>
          <w:p w14:paraId="55CCB699" w14:textId="2985F35C" w:rsidR="00D46D34" w:rsidRDefault="00D46D34" w:rsidP="00B97232"/>
          <w:p w14:paraId="12D5D9DB" w14:textId="31135A56" w:rsidR="00D46D34" w:rsidRDefault="00D46D34" w:rsidP="00B97232"/>
          <w:p w14:paraId="4E7D5C6C" w14:textId="3A4F8A81" w:rsidR="00D46D34" w:rsidRDefault="00D46D34" w:rsidP="00B97232"/>
          <w:p w14:paraId="18814697" w14:textId="327DCC86" w:rsidR="00D46D34" w:rsidRDefault="00D46D34" w:rsidP="00B97232"/>
          <w:p w14:paraId="1F1BF6F7" w14:textId="0EDE23BF" w:rsidR="00D46D34" w:rsidRDefault="00D46D34" w:rsidP="00B97232"/>
          <w:p w14:paraId="7B0E0AD5" w14:textId="64C29346" w:rsidR="00D46D34" w:rsidRDefault="00D46D34" w:rsidP="00B97232"/>
          <w:p w14:paraId="1798D50D" w14:textId="5D32076C" w:rsidR="00D46D34" w:rsidRDefault="00D46D34" w:rsidP="00B97232"/>
          <w:p w14:paraId="6353A0CF" w14:textId="1A4D1897" w:rsidR="00D46D34" w:rsidRDefault="00D46D34" w:rsidP="00B97232"/>
          <w:p w14:paraId="1AB52835" w14:textId="32D43A71" w:rsidR="00D46D34" w:rsidRDefault="00D46D34" w:rsidP="00B97232"/>
          <w:p w14:paraId="12D2DBF1" w14:textId="3E4C6CB1" w:rsidR="00D46D34" w:rsidRDefault="00D46D34" w:rsidP="00B97232"/>
          <w:p w14:paraId="14F2885D" w14:textId="376604E5" w:rsidR="00D46D34" w:rsidRDefault="00D46D34" w:rsidP="00B97232"/>
          <w:p w14:paraId="5FD68601" w14:textId="43DFB2C6" w:rsidR="00D46D34" w:rsidRDefault="00D46D34" w:rsidP="00B97232"/>
          <w:p w14:paraId="77DA2AAC" w14:textId="77777777" w:rsidR="00D46D34" w:rsidRDefault="00D46D34" w:rsidP="00B97232"/>
          <w:p w14:paraId="76BB2A99" w14:textId="055E2958" w:rsidR="00702BAE" w:rsidRDefault="00702BAE" w:rsidP="00B97232"/>
          <w:p w14:paraId="0864CEE4" w14:textId="1E61C3F7" w:rsidR="00702BAE" w:rsidRDefault="00702BAE" w:rsidP="00B97232"/>
          <w:p w14:paraId="27A7AAFB" w14:textId="66572743" w:rsidR="00702BAE" w:rsidRDefault="00702BAE" w:rsidP="00B97232"/>
          <w:p w14:paraId="388A2B81" w14:textId="77777777" w:rsidR="00702BAE" w:rsidRDefault="00702BAE" w:rsidP="00B97232"/>
          <w:p w14:paraId="2B32C2F9" w14:textId="556E8CD8" w:rsidR="00702BAE" w:rsidRDefault="00702BAE" w:rsidP="00B97232"/>
          <w:p w14:paraId="0D1E11C3" w14:textId="559C30C4" w:rsidR="00702BAE" w:rsidRDefault="00702BAE" w:rsidP="00B97232"/>
          <w:p w14:paraId="6407C19E" w14:textId="189BB240" w:rsidR="00702BAE" w:rsidRDefault="00702BAE" w:rsidP="00B97232"/>
          <w:p w14:paraId="281211A6" w14:textId="77777777" w:rsidR="00702BAE" w:rsidRDefault="00702BAE" w:rsidP="00B97232"/>
          <w:p w14:paraId="73C429D6" w14:textId="4EE614FB" w:rsidR="002677CF" w:rsidRDefault="002677CF" w:rsidP="007D54D8"/>
        </w:tc>
        <w:tc>
          <w:tcPr>
            <w:tcW w:w="3303" w:type="dxa"/>
          </w:tcPr>
          <w:p w14:paraId="4785F11A" w14:textId="12BA944D" w:rsidR="002677CF" w:rsidRDefault="002677CF" w:rsidP="007D54D8">
            <w:r>
              <w:t>Handledares plan för måluppfyllelse:</w:t>
            </w:r>
          </w:p>
        </w:tc>
        <w:tc>
          <w:tcPr>
            <w:tcW w:w="2643" w:type="dxa"/>
          </w:tcPr>
          <w:p w14:paraId="0C00DA80" w14:textId="6420971F" w:rsidR="002677CF" w:rsidRDefault="002677CF" w:rsidP="007D54D8">
            <w:r>
              <w:t>Lärares kommentar:</w:t>
            </w:r>
          </w:p>
        </w:tc>
      </w:tr>
    </w:tbl>
    <w:p w14:paraId="26E7B8C9" w14:textId="48383FF8" w:rsidR="47BDAC5E" w:rsidRDefault="47BDAC5E" w:rsidP="47BDAC5E">
      <w:pPr>
        <w:contextualSpacing/>
        <w:rPr>
          <w:b/>
          <w:bCs/>
        </w:rPr>
      </w:pPr>
    </w:p>
    <w:p w14:paraId="2D0062F5" w14:textId="5E9E6B51" w:rsidR="47BDAC5E" w:rsidRDefault="47BDAC5E" w:rsidP="47BDAC5E">
      <w:pPr>
        <w:contextualSpacing/>
        <w:rPr>
          <w:b/>
          <w:bCs/>
        </w:rPr>
      </w:pPr>
    </w:p>
    <w:p w14:paraId="22680122" w14:textId="2C430AE0" w:rsidR="47BDAC5E" w:rsidRDefault="47BDAC5E" w:rsidP="47BDAC5E">
      <w:pPr>
        <w:contextualSpacing/>
        <w:rPr>
          <w:b/>
          <w:bCs/>
        </w:rPr>
      </w:pPr>
    </w:p>
    <w:p w14:paraId="43260767" w14:textId="69FAF41C" w:rsidR="47BDAC5E" w:rsidRDefault="47BDAC5E" w:rsidP="47BDAC5E">
      <w:pPr>
        <w:contextualSpacing/>
        <w:rPr>
          <w:b/>
          <w:bCs/>
        </w:rPr>
      </w:pPr>
    </w:p>
    <w:p w14:paraId="5D2B3E62" w14:textId="328433A1" w:rsidR="47BDAC5E" w:rsidRPr="007D54D8" w:rsidRDefault="47BDAC5E" w:rsidP="47BDAC5E">
      <w:pPr>
        <w:contextualSpacing/>
        <w:rPr>
          <w:b/>
        </w:rPr>
      </w:pPr>
    </w:p>
    <w:p w14:paraId="79D39444" w14:textId="321FD47A" w:rsidR="008967C4" w:rsidRPr="00693653" w:rsidRDefault="008967C4" w:rsidP="008967C4">
      <w:pPr>
        <w:contextualSpacing/>
        <w:rPr>
          <w:rFonts w:eastAsia="Palatino Linotype" w:cs="Palatino Linotype"/>
          <w:color w:val="000000" w:themeColor="text1"/>
        </w:rPr>
      </w:pPr>
      <w:r w:rsidRPr="007D54D8">
        <w:rPr>
          <w:b/>
        </w:rPr>
        <w:t xml:space="preserve">4. </w:t>
      </w:r>
      <w:r w:rsidR="003020D5" w:rsidRPr="007D54D8">
        <w:rPr>
          <w:rFonts w:eastAsia="Palatino Linotype" w:cs="Palatino Linotype"/>
          <w:b/>
          <w:color w:val="000000" w:themeColor="text1"/>
        </w:rPr>
        <w:t>Tillämpa intervju- och observationsmetodik med fokus på att identifiera och bedöma resurser och behov i dagligt liv hos äldre personer.</w:t>
      </w:r>
      <w:r>
        <w:br/>
      </w:r>
      <w:proofErr w:type="spellStart"/>
      <w:r>
        <w:t>AssCE</w:t>
      </w:r>
      <w:proofErr w:type="spellEnd"/>
      <w:r>
        <w:t xml:space="preserve"> – punkter: 1</w:t>
      </w:r>
      <w:r w:rsidR="29616E6F">
        <w:t>, 6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07BE81C3" w14:textId="581E4E94" w:rsidTr="002677CF">
        <w:tc>
          <w:tcPr>
            <w:tcW w:w="3116" w:type="dxa"/>
          </w:tcPr>
          <w:p w14:paraId="1F8D8827" w14:textId="13F0D653" w:rsidR="002677CF" w:rsidRDefault="002677CF" w:rsidP="002677CF">
            <w:r>
              <w:t>Studentens metod (Hur)</w:t>
            </w:r>
          </w:p>
          <w:p w14:paraId="195ADFC2" w14:textId="4E46D265" w:rsidR="00702BAE" w:rsidRDefault="00702BAE" w:rsidP="002677CF"/>
          <w:p w14:paraId="0E023A05" w14:textId="067896AE" w:rsidR="00702BAE" w:rsidRDefault="00702BAE" w:rsidP="002677CF"/>
          <w:p w14:paraId="5B3941EA" w14:textId="3EA28A65" w:rsidR="00702BAE" w:rsidRDefault="00702BAE" w:rsidP="002677CF"/>
          <w:p w14:paraId="7CA41D1A" w14:textId="3EFD7B89" w:rsidR="00702BAE" w:rsidRDefault="00702BAE" w:rsidP="002677CF"/>
          <w:p w14:paraId="1D7911CF" w14:textId="48AD0046" w:rsidR="00702BAE" w:rsidRDefault="00702BAE" w:rsidP="002677CF"/>
          <w:p w14:paraId="2FF0619C" w14:textId="33DD71E4" w:rsidR="00702BAE" w:rsidRDefault="00702BAE" w:rsidP="002677CF"/>
          <w:p w14:paraId="516717F6" w14:textId="7B0F13ED" w:rsidR="00702BAE" w:rsidRDefault="00702BAE" w:rsidP="002677CF"/>
          <w:p w14:paraId="0C7C69F4" w14:textId="07A3F309" w:rsidR="00702BAE" w:rsidRDefault="00702BAE" w:rsidP="002677CF"/>
          <w:p w14:paraId="37AF5F23" w14:textId="5DE18466" w:rsidR="00D46D34" w:rsidRDefault="00D46D34" w:rsidP="002677CF"/>
          <w:p w14:paraId="2FA13039" w14:textId="55C3B526" w:rsidR="00D46D34" w:rsidRDefault="00D46D34" w:rsidP="002677CF"/>
          <w:p w14:paraId="500966B8" w14:textId="13B67A9C" w:rsidR="00D46D34" w:rsidRDefault="00D46D34" w:rsidP="002677CF"/>
          <w:p w14:paraId="5A8A7D60" w14:textId="0DF8A964" w:rsidR="00D46D34" w:rsidRDefault="00D46D34" w:rsidP="002677CF"/>
          <w:p w14:paraId="178708D1" w14:textId="326A0933" w:rsidR="00D46D34" w:rsidRDefault="00D46D34" w:rsidP="002677CF"/>
          <w:p w14:paraId="28EFCA1D" w14:textId="1229732F" w:rsidR="00D46D34" w:rsidRDefault="00D46D34" w:rsidP="002677CF"/>
          <w:p w14:paraId="5B3491D6" w14:textId="0ACBAEB0" w:rsidR="00D46D34" w:rsidRDefault="00D46D34" w:rsidP="002677CF"/>
          <w:p w14:paraId="42F957A6" w14:textId="72A4609B" w:rsidR="00D46D34" w:rsidRDefault="00D46D34" w:rsidP="002677CF"/>
          <w:p w14:paraId="271B0A54" w14:textId="53680145" w:rsidR="00D46D34" w:rsidRDefault="00D46D34" w:rsidP="002677CF"/>
          <w:p w14:paraId="58059C37" w14:textId="6A46D640" w:rsidR="00D46D34" w:rsidRDefault="00D46D34" w:rsidP="002677CF"/>
          <w:p w14:paraId="3A964126" w14:textId="314E17DC" w:rsidR="00D46D34" w:rsidRDefault="00D46D34" w:rsidP="002677CF"/>
          <w:p w14:paraId="1BF63096" w14:textId="4EB29FEA" w:rsidR="00D46D34" w:rsidRDefault="00D46D34" w:rsidP="002677CF"/>
          <w:p w14:paraId="35ADC167" w14:textId="65E16DBF" w:rsidR="00D46D34" w:rsidRDefault="00D46D34" w:rsidP="002677CF"/>
          <w:p w14:paraId="143C36B8" w14:textId="650BEDC2" w:rsidR="00D46D34" w:rsidRDefault="00D46D34" w:rsidP="002677CF"/>
          <w:p w14:paraId="15AD1F2B" w14:textId="2D91797B" w:rsidR="00D46D34" w:rsidRDefault="00D46D34" w:rsidP="002677CF"/>
          <w:p w14:paraId="40EE3AC0" w14:textId="0E50B424" w:rsidR="00D46D34" w:rsidRDefault="00D46D34" w:rsidP="002677CF"/>
          <w:p w14:paraId="491B7B21" w14:textId="77777777" w:rsidR="00D46D34" w:rsidRDefault="00D46D34" w:rsidP="002677CF"/>
          <w:p w14:paraId="4D3F132B" w14:textId="07CF4259" w:rsidR="00702BAE" w:rsidRDefault="00702BAE" w:rsidP="002677CF"/>
          <w:p w14:paraId="35310F1F" w14:textId="77777777" w:rsidR="00702BAE" w:rsidRDefault="00702BAE" w:rsidP="002677CF"/>
          <w:p w14:paraId="66730D47" w14:textId="467B6302" w:rsidR="002677CF" w:rsidRDefault="002677CF" w:rsidP="002677CF"/>
        </w:tc>
        <w:tc>
          <w:tcPr>
            <w:tcW w:w="3303" w:type="dxa"/>
          </w:tcPr>
          <w:p w14:paraId="66D15533" w14:textId="1AD81395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1DB965B3" w14:textId="4F49B1A4" w:rsidR="002677CF" w:rsidRDefault="002677CF" w:rsidP="002677CF">
            <w:r w:rsidRPr="00DF4E10">
              <w:t>Lärares kommentar:</w:t>
            </w:r>
          </w:p>
        </w:tc>
      </w:tr>
    </w:tbl>
    <w:p w14:paraId="0E9865C2" w14:textId="4D956DF7" w:rsidR="47BDAC5E" w:rsidRDefault="47BDAC5E" w:rsidP="47BDAC5E">
      <w:pPr>
        <w:contextualSpacing/>
        <w:rPr>
          <w:b/>
          <w:bCs/>
        </w:rPr>
      </w:pPr>
    </w:p>
    <w:p w14:paraId="2A8C9218" w14:textId="18FB43D1" w:rsidR="47BDAC5E" w:rsidRDefault="47BDAC5E" w:rsidP="47BDAC5E">
      <w:pPr>
        <w:contextualSpacing/>
        <w:rPr>
          <w:b/>
          <w:bCs/>
        </w:rPr>
      </w:pPr>
    </w:p>
    <w:p w14:paraId="37A0F6E8" w14:textId="7F41AD4C" w:rsidR="008967C4" w:rsidRPr="00693653" w:rsidRDefault="008967C4" w:rsidP="008967C4">
      <w:pPr>
        <w:contextualSpacing/>
        <w:rPr>
          <w:rFonts w:eastAsia="Palatino Linotype" w:cs="Palatino Linotype"/>
          <w:color w:val="000000" w:themeColor="text1"/>
        </w:rPr>
      </w:pPr>
      <w:r w:rsidRPr="007D54D8">
        <w:rPr>
          <w:b/>
        </w:rPr>
        <w:t xml:space="preserve">5. </w:t>
      </w:r>
      <w:r w:rsidR="00E77142" w:rsidRPr="007D54D8">
        <w:rPr>
          <w:rFonts w:eastAsia="Palatino Linotype" w:cs="Palatino Linotype"/>
          <w:b/>
          <w:color w:val="000000" w:themeColor="text1"/>
        </w:rPr>
        <w:t>Tillämpa olika skattningsskalor och riskbedömningsinstrument relevanta för omvårdnaden av den äldre personen.</w:t>
      </w:r>
      <w:r>
        <w:br/>
      </w:r>
      <w:proofErr w:type="spellStart"/>
      <w:r>
        <w:t>AssCE</w:t>
      </w:r>
      <w:proofErr w:type="spellEnd"/>
      <w:r>
        <w:t xml:space="preserve"> –punkter:  </w:t>
      </w:r>
      <w:r w:rsidR="72073CCA">
        <w:t>6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257A13BF" w14:textId="496FF359" w:rsidTr="002677CF">
        <w:tc>
          <w:tcPr>
            <w:tcW w:w="3116" w:type="dxa"/>
          </w:tcPr>
          <w:p w14:paraId="13ACF55F" w14:textId="54925349" w:rsidR="002677CF" w:rsidRDefault="002677CF" w:rsidP="002677CF">
            <w:r>
              <w:t>Studentens metod (Hur)</w:t>
            </w:r>
          </w:p>
          <w:p w14:paraId="0C920571" w14:textId="58E7856F" w:rsidR="00702BAE" w:rsidRDefault="00702BAE" w:rsidP="002677CF"/>
          <w:p w14:paraId="44F6D4CE" w14:textId="4C4EC8BD" w:rsidR="00702BAE" w:rsidRDefault="00702BAE" w:rsidP="002677CF"/>
          <w:p w14:paraId="0577D5B4" w14:textId="614E021A" w:rsidR="00702BAE" w:rsidRDefault="00702BAE" w:rsidP="002677CF"/>
          <w:p w14:paraId="08B383A1" w14:textId="3E4F87B7" w:rsidR="00702BAE" w:rsidRDefault="00702BAE" w:rsidP="002677CF"/>
          <w:p w14:paraId="0C165272" w14:textId="4F65A685" w:rsidR="00D46D34" w:rsidRDefault="00D46D34" w:rsidP="002677CF"/>
          <w:p w14:paraId="09B2249F" w14:textId="1233953F" w:rsidR="00D46D34" w:rsidRDefault="00D46D34" w:rsidP="002677CF"/>
          <w:p w14:paraId="5FF14F2D" w14:textId="47776184" w:rsidR="00D46D34" w:rsidRDefault="00D46D34" w:rsidP="002677CF"/>
          <w:p w14:paraId="49E4DB92" w14:textId="6BC848FA" w:rsidR="00D46D34" w:rsidRDefault="00D46D34" w:rsidP="002677CF"/>
          <w:p w14:paraId="7DA48FF5" w14:textId="2D33B4FF" w:rsidR="00D46D34" w:rsidRDefault="00D46D34" w:rsidP="002677CF"/>
          <w:p w14:paraId="33B37261" w14:textId="0637C19E" w:rsidR="00D46D34" w:rsidRDefault="00D46D34" w:rsidP="002677CF"/>
          <w:p w14:paraId="240B7DBA" w14:textId="67E30C4E" w:rsidR="00D46D34" w:rsidRDefault="00D46D34" w:rsidP="002677CF"/>
          <w:p w14:paraId="0C5BEDF9" w14:textId="3DC51092" w:rsidR="00D46D34" w:rsidRDefault="00D46D34" w:rsidP="002677CF"/>
          <w:p w14:paraId="4C1983D6" w14:textId="09E37792" w:rsidR="00D46D34" w:rsidRDefault="00D46D34" w:rsidP="002677CF"/>
          <w:p w14:paraId="766ED2CF" w14:textId="149A46F0" w:rsidR="00D46D34" w:rsidRDefault="00D46D34" w:rsidP="002677CF"/>
          <w:p w14:paraId="7DA022DA" w14:textId="0365F1D8" w:rsidR="00D46D34" w:rsidRDefault="00D46D34" w:rsidP="002677CF"/>
          <w:p w14:paraId="78FBADA1" w14:textId="6A40E23C" w:rsidR="00D46D34" w:rsidRDefault="00D46D34" w:rsidP="002677CF"/>
          <w:p w14:paraId="5634159A" w14:textId="272D8DD0" w:rsidR="00D46D34" w:rsidRDefault="00D46D34" w:rsidP="002677CF"/>
          <w:p w14:paraId="19A62860" w14:textId="1667AD1D" w:rsidR="00D46D34" w:rsidRDefault="00D46D34" w:rsidP="002677CF"/>
          <w:p w14:paraId="2268FAE4" w14:textId="306DD000" w:rsidR="00D46D34" w:rsidRDefault="00D46D34" w:rsidP="002677CF"/>
          <w:p w14:paraId="7FD15B4D" w14:textId="1DA887DE" w:rsidR="00D46D34" w:rsidRDefault="00D46D34" w:rsidP="002677CF"/>
          <w:p w14:paraId="657122E4" w14:textId="77777777" w:rsidR="00D46D34" w:rsidRDefault="00D46D34" w:rsidP="002677CF"/>
          <w:p w14:paraId="07B5C11B" w14:textId="62BDDE02" w:rsidR="00702BAE" w:rsidRDefault="00702BAE" w:rsidP="002677CF"/>
          <w:p w14:paraId="28FACB38" w14:textId="3852EAAD" w:rsidR="00702BAE" w:rsidRDefault="00702BAE" w:rsidP="002677CF"/>
          <w:p w14:paraId="6001C5B0" w14:textId="3F09DEC8" w:rsidR="00702BAE" w:rsidRDefault="00702BAE" w:rsidP="002677CF"/>
          <w:p w14:paraId="78B4836F" w14:textId="40231EED" w:rsidR="00702BAE" w:rsidRDefault="00702BAE" w:rsidP="002677CF"/>
          <w:p w14:paraId="1E664FA1" w14:textId="56098BAF" w:rsidR="00702BAE" w:rsidRDefault="00702BAE" w:rsidP="002677CF"/>
          <w:p w14:paraId="47409B41" w14:textId="77777777" w:rsidR="00702BAE" w:rsidRDefault="00702BAE" w:rsidP="002677CF"/>
          <w:p w14:paraId="3CF13F52" w14:textId="5AF2C54F" w:rsidR="002677CF" w:rsidRDefault="002677CF" w:rsidP="002677CF"/>
        </w:tc>
        <w:tc>
          <w:tcPr>
            <w:tcW w:w="3303" w:type="dxa"/>
          </w:tcPr>
          <w:p w14:paraId="0E170DD3" w14:textId="6E740B26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66D77539" w14:textId="382138D3" w:rsidR="002677CF" w:rsidRDefault="002677CF" w:rsidP="002677CF">
            <w:r w:rsidRPr="0000365B">
              <w:t>Lärares kommentar:</w:t>
            </w:r>
          </w:p>
        </w:tc>
      </w:tr>
    </w:tbl>
    <w:p w14:paraId="36C6E3D4" w14:textId="23FB0DC5" w:rsidR="008967C4" w:rsidRDefault="008967C4" w:rsidP="008967C4">
      <w:pPr>
        <w:contextualSpacing/>
      </w:pPr>
      <w:r>
        <w:br/>
      </w:r>
    </w:p>
    <w:p w14:paraId="64888A0A" w14:textId="5AF4D4FF" w:rsidR="740C41E4" w:rsidRDefault="740C41E4" w:rsidP="740C41E4">
      <w:pPr>
        <w:contextualSpacing/>
      </w:pPr>
    </w:p>
    <w:p w14:paraId="36CCFD51" w14:textId="1BA9BA75" w:rsidR="00483E80" w:rsidRPr="007D54D8" w:rsidRDefault="008967C4" w:rsidP="008967C4">
      <w:pPr>
        <w:contextualSpacing/>
        <w:rPr>
          <w:rFonts w:eastAsia="Palatino Linotype" w:cs="Palatino Linotype"/>
          <w:b/>
          <w:color w:val="000000" w:themeColor="text1"/>
        </w:rPr>
      </w:pPr>
      <w:r w:rsidRPr="007D54D8">
        <w:rPr>
          <w:b/>
        </w:rPr>
        <w:t xml:space="preserve">6. </w:t>
      </w:r>
      <w:r w:rsidR="00FD6158" w:rsidRPr="007D54D8">
        <w:rPr>
          <w:rFonts w:eastAsia="Palatino Linotype" w:cs="Palatino Linotype"/>
          <w:b/>
          <w:color w:val="000000" w:themeColor="text1"/>
        </w:rPr>
        <w:t>Hantera läkemedel på ett patientsäkert sätt och kunna informera om läkemedelseffekter och biverkningar för vanligt förekommande läkemedel hos äldre.</w:t>
      </w:r>
    </w:p>
    <w:p w14:paraId="7BF89B5B" w14:textId="02F04CB9" w:rsidR="008967C4" w:rsidRPr="005B783C" w:rsidRDefault="008967C4" w:rsidP="008967C4">
      <w:proofErr w:type="spellStart"/>
      <w:r>
        <w:t>AssCE</w:t>
      </w:r>
      <w:proofErr w:type="spellEnd"/>
      <w:r>
        <w:t xml:space="preserve"> – punkter: </w:t>
      </w:r>
      <w:r w:rsidR="751A2A89">
        <w:t>4, 12</w:t>
      </w:r>
      <w:r>
        <w:t>, 16</w:t>
      </w:r>
      <w:r w:rsidR="751A2A89">
        <w:t>, 20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5C40403B" w14:textId="188B7186" w:rsidTr="002677CF">
        <w:tc>
          <w:tcPr>
            <w:tcW w:w="3116" w:type="dxa"/>
          </w:tcPr>
          <w:p w14:paraId="6D4DEFA3" w14:textId="6544E1CF" w:rsidR="002677CF" w:rsidRDefault="002677CF" w:rsidP="002677CF">
            <w:r>
              <w:t>Studentens metod (Hur)</w:t>
            </w:r>
          </w:p>
          <w:p w14:paraId="1E97A807" w14:textId="3B15E89D" w:rsidR="00702BAE" w:rsidRDefault="00702BAE" w:rsidP="002677CF"/>
          <w:p w14:paraId="5289A13B" w14:textId="04FB383E" w:rsidR="00702BAE" w:rsidRDefault="00702BAE" w:rsidP="002677CF"/>
          <w:p w14:paraId="34A953E7" w14:textId="5F04934B" w:rsidR="00702BAE" w:rsidRDefault="00702BAE" w:rsidP="002677CF"/>
          <w:p w14:paraId="4D937DEF" w14:textId="2E5323ED" w:rsidR="00702BAE" w:rsidRDefault="00702BAE" w:rsidP="002677CF"/>
          <w:p w14:paraId="4695F65E" w14:textId="021941A1" w:rsidR="00702BAE" w:rsidRDefault="00702BAE" w:rsidP="002677CF"/>
          <w:p w14:paraId="1DF769EC" w14:textId="37A75190" w:rsidR="00702BAE" w:rsidRDefault="00702BAE" w:rsidP="002677CF"/>
          <w:p w14:paraId="28F0CF17" w14:textId="39456DA9" w:rsidR="00702BAE" w:rsidRDefault="00702BAE" w:rsidP="002677CF"/>
          <w:p w14:paraId="378CD119" w14:textId="303E8AB8" w:rsidR="00702BAE" w:rsidRDefault="00702BAE" w:rsidP="002677CF"/>
          <w:p w14:paraId="6A5C7821" w14:textId="7879682C" w:rsidR="00702BAE" w:rsidRDefault="00702BAE" w:rsidP="002677CF"/>
          <w:p w14:paraId="649E462F" w14:textId="77777777" w:rsidR="00702BAE" w:rsidRDefault="00702BAE" w:rsidP="002677CF"/>
          <w:p w14:paraId="583E7047" w14:textId="77777777" w:rsidR="002677CF" w:rsidRDefault="002677CF" w:rsidP="002677CF"/>
          <w:p w14:paraId="606497DC" w14:textId="77777777" w:rsidR="00D46D34" w:rsidRDefault="00D46D34" w:rsidP="002677CF"/>
          <w:p w14:paraId="64C035B3" w14:textId="77777777" w:rsidR="00D46D34" w:rsidRDefault="00D46D34" w:rsidP="002677CF"/>
          <w:p w14:paraId="694CADC4" w14:textId="77777777" w:rsidR="00D46D34" w:rsidRDefault="00D46D34" w:rsidP="002677CF"/>
          <w:p w14:paraId="1DCD135F" w14:textId="77777777" w:rsidR="00D46D34" w:rsidRDefault="00D46D34" w:rsidP="002677CF"/>
          <w:p w14:paraId="708E5667" w14:textId="77777777" w:rsidR="00D46D34" w:rsidRDefault="00D46D34" w:rsidP="002677CF"/>
          <w:p w14:paraId="4ADF4DC5" w14:textId="77777777" w:rsidR="00D46D34" w:rsidRDefault="00D46D34" w:rsidP="002677CF"/>
          <w:p w14:paraId="5AE449AB" w14:textId="77777777" w:rsidR="00D46D34" w:rsidRDefault="00D46D34" w:rsidP="002677CF"/>
          <w:p w14:paraId="0F01557D" w14:textId="77777777" w:rsidR="00D46D34" w:rsidRDefault="00D46D34" w:rsidP="002677CF"/>
          <w:p w14:paraId="4D72EEE2" w14:textId="77777777" w:rsidR="00D46D34" w:rsidRDefault="00D46D34" w:rsidP="002677CF"/>
          <w:p w14:paraId="2543685B" w14:textId="77777777" w:rsidR="00D46D34" w:rsidRDefault="00D46D34" w:rsidP="002677CF"/>
          <w:p w14:paraId="7AB8191A" w14:textId="77777777" w:rsidR="00D46D34" w:rsidRDefault="00D46D34" w:rsidP="002677CF"/>
          <w:p w14:paraId="5CB2365C" w14:textId="77777777" w:rsidR="00D46D34" w:rsidRDefault="00D46D34" w:rsidP="002677CF"/>
          <w:p w14:paraId="4BB3BD9D" w14:textId="4844251B" w:rsidR="00D46D34" w:rsidRDefault="00D46D34" w:rsidP="002677CF"/>
          <w:p w14:paraId="0498392E" w14:textId="77777777" w:rsidR="00D46D34" w:rsidRDefault="00D46D34" w:rsidP="002677CF"/>
          <w:p w14:paraId="5C42744B" w14:textId="77777777" w:rsidR="00D46D34" w:rsidRDefault="00D46D34" w:rsidP="002677CF"/>
          <w:p w14:paraId="127BA7A0" w14:textId="77777777" w:rsidR="00D46D34" w:rsidRDefault="00D46D34" w:rsidP="002677CF"/>
          <w:p w14:paraId="5A526B13" w14:textId="7C743E01" w:rsidR="00D46D34" w:rsidRDefault="00D46D34" w:rsidP="002677CF"/>
        </w:tc>
        <w:tc>
          <w:tcPr>
            <w:tcW w:w="3303" w:type="dxa"/>
          </w:tcPr>
          <w:p w14:paraId="26E28CCC" w14:textId="74DCB0B4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388ED1C9" w14:textId="5B9A1D44" w:rsidR="002677CF" w:rsidRDefault="002677CF" w:rsidP="002677CF">
            <w:r w:rsidRPr="006D6D56">
              <w:t>Lärares kommentar:</w:t>
            </w:r>
          </w:p>
        </w:tc>
      </w:tr>
    </w:tbl>
    <w:p w14:paraId="1F371BF7" w14:textId="77777777" w:rsidR="00AD28D9" w:rsidRDefault="00AD28D9" w:rsidP="740C41E4">
      <w:pPr>
        <w:contextualSpacing/>
        <w:rPr>
          <w:b/>
          <w:bCs/>
        </w:rPr>
      </w:pPr>
    </w:p>
    <w:p w14:paraId="2DC389DD" w14:textId="77C7D9DE" w:rsidR="740C41E4" w:rsidRDefault="740C41E4" w:rsidP="740C41E4">
      <w:pPr>
        <w:contextualSpacing/>
        <w:rPr>
          <w:b/>
          <w:bCs/>
        </w:rPr>
      </w:pPr>
    </w:p>
    <w:p w14:paraId="1BD967A7" w14:textId="71571F08" w:rsidR="008967C4" w:rsidRPr="007D54D8" w:rsidRDefault="008967C4" w:rsidP="008967C4">
      <w:pPr>
        <w:contextualSpacing/>
        <w:rPr>
          <w:rFonts w:eastAsia="Palatino Linotype" w:cs="Palatino Linotype"/>
          <w:color w:val="000000" w:themeColor="text1"/>
        </w:rPr>
      </w:pPr>
      <w:r w:rsidRPr="007D54D8">
        <w:rPr>
          <w:b/>
        </w:rPr>
        <w:t xml:space="preserve">7. </w:t>
      </w:r>
      <w:r w:rsidR="00AD28D9" w:rsidRPr="007D54D8">
        <w:rPr>
          <w:rFonts w:eastAsia="Palatino Linotype" w:cs="Palatino Linotype"/>
          <w:b/>
          <w:color w:val="000000" w:themeColor="text1"/>
        </w:rPr>
        <w:t>Beskriva och medverka i sjuksköterskans arbetsledande funktion samt samverka med andra inom vårdteamet.</w:t>
      </w:r>
      <w:r>
        <w:br/>
      </w:r>
      <w:proofErr w:type="spellStart"/>
      <w:r>
        <w:t>AssCE</w:t>
      </w:r>
      <w:proofErr w:type="spellEnd"/>
      <w:r>
        <w:t xml:space="preserve"> – punkter: </w:t>
      </w:r>
      <w:r w:rsidR="3164E5AD">
        <w:t>5</w:t>
      </w:r>
      <w:r w:rsidR="006A6FDB">
        <w:t xml:space="preserve">, </w:t>
      </w:r>
      <w:r w:rsidR="00F70825">
        <w:t>13,</w:t>
      </w:r>
      <w:r w:rsidR="00DB132E">
        <w:t xml:space="preserve"> 14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524D56D0" w14:textId="7CC59BCB" w:rsidTr="002677CF">
        <w:tc>
          <w:tcPr>
            <w:tcW w:w="3116" w:type="dxa"/>
          </w:tcPr>
          <w:p w14:paraId="61EF2DE8" w14:textId="77777777" w:rsidR="002677CF" w:rsidRDefault="002677CF" w:rsidP="002677CF">
            <w:r>
              <w:t>Studentens metod (Hur)</w:t>
            </w:r>
          </w:p>
          <w:p w14:paraId="6A1690C8" w14:textId="77777777" w:rsidR="002677CF" w:rsidRDefault="002677CF" w:rsidP="002677CF"/>
          <w:p w14:paraId="3C5F2B97" w14:textId="2CDA50F6" w:rsidR="00702BAE" w:rsidRDefault="00702BAE" w:rsidP="002677CF"/>
          <w:p w14:paraId="4E60AACF" w14:textId="6D859EF0" w:rsidR="00D46D34" w:rsidRDefault="00D46D34" w:rsidP="002677CF"/>
          <w:p w14:paraId="3A2F51ED" w14:textId="4466CAF0" w:rsidR="00D46D34" w:rsidRDefault="00D46D34" w:rsidP="002677CF"/>
          <w:p w14:paraId="36842ADC" w14:textId="076D1351" w:rsidR="00D46D34" w:rsidRDefault="00D46D34" w:rsidP="002677CF"/>
          <w:p w14:paraId="7E8AB249" w14:textId="29E68CA3" w:rsidR="00D46D34" w:rsidRDefault="00D46D34" w:rsidP="002677CF"/>
          <w:p w14:paraId="0CAE1545" w14:textId="0D72B98F" w:rsidR="00D46D34" w:rsidRDefault="00D46D34" w:rsidP="002677CF"/>
          <w:p w14:paraId="05454CFD" w14:textId="4EA73590" w:rsidR="00D46D34" w:rsidRDefault="00D46D34" w:rsidP="002677CF"/>
          <w:p w14:paraId="7FBEC33B" w14:textId="54549A2E" w:rsidR="00D46D34" w:rsidRDefault="00D46D34" w:rsidP="002677CF"/>
          <w:p w14:paraId="4CABB858" w14:textId="72CBD571" w:rsidR="00D46D34" w:rsidRDefault="00D46D34" w:rsidP="002677CF"/>
          <w:p w14:paraId="10C84937" w14:textId="6EAD6B84" w:rsidR="00D46D34" w:rsidRDefault="00D46D34" w:rsidP="002677CF"/>
          <w:p w14:paraId="0E028B10" w14:textId="129D8BB4" w:rsidR="00D46D34" w:rsidRDefault="00D46D34" w:rsidP="002677CF"/>
          <w:p w14:paraId="41053648" w14:textId="00004359" w:rsidR="00D46D34" w:rsidRDefault="00D46D34" w:rsidP="002677CF"/>
          <w:p w14:paraId="252462FC" w14:textId="7FF6131E" w:rsidR="00D46D34" w:rsidRDefault="00D46D34" w:rsidP="002677CF"/>
          <w:p w14:paraId="1E486F05" w14:textId="5BD7D5E0" w:rsidR="00D46D34" w:rsidRDefault="00D46D34" w:rsidP="002677CF"/>
          <w:p w14:paraId="0234E206" w14:textId="41CFA605" w:rsidR="00D46D34" w:rsidRDefault="00D46D34" w:rsidP="002677CF"/>
          <w:p w14:paraId="5620DD3E" w14:textId="45D472AF" w:rsidR="00D46D34" w:rsidRDefault="00D46D34" w:rsidP="002677CF"/>
          <w:p w14:paraId="02407147" w14:textId="7D467221" w:rsidR="00D46D34" w:rsidRDefault="00D46D34" w:rsidP="002677CF"/>
          <w:p w14:paraId="129544D2" w14:textId="77777777" w:rsidR="00D46D34" w:rsidRDefault="00D46D34" w:rsidP="002677CF"/>
          <w:p w14:paraId="77376F02" w14:textId="77777777" w:rsidR="00702BAE" w:rsidRDefault="00702BAE" w:rsidP="002677CF"/>
          <w:p w14:paraId="40A3C0C3" w14:textId="77777777" w:rsidR="00702BAE" w:rsidRDefault="00702BAE" w:rsidP="002677CF"/>
          <w:p w14:paraId="1A50F2B5" w14:textId="77777777" w:rsidR="00702BAE" w:rsidRDefault="00702BAE" w:rsidP="002677CF"/>
          <w:p w14:paraId="605E80D5" w14:textId="77777777" w:rsidR="00702BAE" w:rsidRDefault="00702BAE" w:rsidP="002677CF"/>
          <w:p w14:paraId="0EA26303" w14:textId="77777777" w:rsidR="00702BAE" w:rsidRDefault="00702BAE" w:rsidP="002677CF"/>
          <w:p w14:paraId="1E2D0BFB" w14:textId="77777777" w:rsidR="00702BAE" w:rsidRDefault="00702BAE" w:rsidP="002677CF"/>
          <w:p w14:paraId="205043F3" w14:textId="77777777" w:rsidR="00702BAE" w:rsidRDefault="00702BAE" w:rsidP="002677CF"/>
          <w:p w14:paraId="67CD139D" w14:textId="77777777" w:rsidR="00702BAE" w:rsidRDefault="00702BAE" w:rsidP="002677CF"/>
          <w:p w14:paraId="68752F11" w14:textId="424B8F81" w:rsidR="00702BAE" w:rsidRDefault="00702BAE" w:rsidP="002677CF"/>
        </w:tc>
        <w:tc>
          <w:tcPr>
            <w:tcW w:w="3303" w:type="dxa"/>
          </w:tcPr>
          <w:p w14:paraId="729B7E68" w14:textId="5173EBFD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43F6C237" w14:textId="69048A51" w:rsidR="002677CF" w:rsidRDefault="002677CF" w:rsidP="002677CF">
            <w:r w:rsidRPr="003F04D2">
              <w:t>Lärares kommentar:</w:t>
            </w:r>
          </w:p>
        </w:tc>
      </w:tr>
    </w:tbl>
    <w:p w14:paraId="6919B766" w14:textId="395896D8" w:rsidR="008967C4" w:rsidRPr="007D54D8" w:rsidRDefault="00D46D34" w:rsidP="008967C4">
      <w:r>
        <w:br/>
      </w:r>
    </w:p>
    <w:p w14:paraId="4A97FD11" w14:textId="4FC03E3D" w:rsidR="740C41E4" w:rsidRDefault="740C41E4"/>
    <w:p w14:paraId="5485E833" w14:textId="3BB0D482" w:rsidR="008967C4" w:rsidRPr="007313E5" w:rsidRDefault="51B43300" w:rsidP="008967C4">
      <w:pPr>
        <w:rPr>
          <w:b/>
        </w:rPr>
      </w:pPr>
      <w:r w:rsidRPr="007D54D8">
        <w:rPr>
          <w:b/>
          <w:bCs/>
        </w:rPr>
        <w:t>8</w:t>
      </w:r>
      <w:r w:rsidR="008967C4" w:rsidRPr="007D54D8">
        <w:rPr>
          <w:b/>
          <w:bCs/>
        </w:rPr>
        <w:t xml:space="preserve">. </w:t>
      </w:r>
      <w:r w:rsidR="00AB45BD" w:rsidRPr="007D54D8">
        <w:rPr>
          <w:rFonts w:eastAsia="Palatino Linotype" w:cs="Palatino Linotype"/>
          <w:b/>
          <w:bCs/>
          <w:color w:val="000000" w:themeColor="text1"/>
        </w:rPr>
        <w:t>Tillämpa relevanta lagar och författningar.</w:t>
      </w:r>
      <w:r w:rsidR="008967C4">
        <w:br/>
      </w:r>
      <w:proofErr w:type="spellStart"/>
      <w:r w:rsidR="008967C4">
        <w:t>AssCE</w:t>
      </w:r>
      <w:proofErr w:type="spellEnd"/>
      <w:r w:rsidR="008967C4">
        <w:t xml:space="preserve"> – punkter:</w:t>
      </w:r>
      <w:r w:rsidR="00F70825">
        <w:t xml:space="preserve"> 16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1164CDED" w14:textId="0377DEA5" w:rsidTr="002677CF">
        <w:tc>
          <w:tcPr>
            <w:tcW w:w="3116" w:type="dxa"/>
          </w:tcPr>
          <w:p w14:paraId="2FC11A7D" w14:textId="77777777" w:rsidR="002677CF" w:rsidRDefault="002677CF" w:rsidP="002677CF">
            <w:r>
              <w:t>Studentens metod (Hur)</w:t>
            </w:r>
          </w:p>
          <w:p w14:paraId="1CCD0FFE" w14:textId="77777777" w:rsidR="002677CF" w:rsidRDefault="002677CF" w:rsidP="002677CF"/>
          <w:p w14:paraId="3C93DC64" w14:textId="77777777" w:rsidR="00702BAE" w:rsidRDefault="00702BAE" w:rsidP="002677CF"/>
          <w:p w14:paraId="71418DC5" w14:textId="77777777" w:rsidR="00702BAE" w:rsidRDefault="00702BAE" w:rsidP="002677CF"/>
          <w:p w14:paraId="4D6CE301" w14:textId="77777777" w:rsidR="00702BAE" w:rsidRDefault="00702BAE" w:rsidP="002677CF"/>
          <w:p w14:paraId="674D5E49" w14:textId="77777777" w:rsidR="00702BAE" w:rsidRDefault="00702BAE" w:rsidP="002677CF"/>
          <w:p w14:paraId="5A2CE512" w14:textId="77777777" w:rsidR="00702BAE" w:rsidRDefault="00702BAE" w:rsidP="002677CF"/>
          <w:p w14:paraId="0E2FE904" w14:textId="64F08DBA" w:rsidR="00702BAE" w:rsidRDefault="00702BAE" w:rsidP="002677CF"/>
          <w:p w14:paraId="7B79FCD2" w14:textId="11E505D8" w:rsidR="00D46D34" w:rsidRDefault="00D46D34" w:rsidP="002677CF"/>
          <w:p w14:paraId="1A1DE532" w14:textId="07EE6BB6" w:rsidR="00D46D34" w:rsidRDefault="00D46D34" w:rsidP="002677CF"/>
          <w:p w14:paraId="60A6CF9A" w14:textId="7A772068" w:rsidR="00D46D34" w:rsidRDefault="00D46D34" w:rsidP="002677CF"/>
          <w:p w14:paraId="47233157" w14:textId="2C289E50" w:rsidR="00D46D34" w:rsidRDefault="00D46D34" w:rsidP="002677CF"/>
          <w:p w14:paraId="2D4E3662" w14:textId="2C8926D8" w:rsidR="00D46D34" w:rsidRDefault="00D46D34" w:rsidP="002677CF"/>
          <w:p w14:paraId="24A3ECC2" w14:textId="3FBEA279" w:rsidR="00D46D34" w:rsidRDefault="00D46D34" w:rsidP="002677CF"/>
          <w:p w14:paraId="0F6BC730" w14:textId="34C53E00" w:rsidR="00D46D34" w:rsidRDefault="00D46D34" w:rsidP="002677CF"/>
          <w:p w14:paraId="0DE85D5F" w14:textId="2652B10C" w:rsidR="00D46D34" w:rsidRDefault="00D46D34" w:rsidP="002677CF"/>
          <w:p w14:paraId="4D5EE14A" w14:textId="4BF5BC1C" w:rsidR="00D46D34" w:rsidRDefault="00D46D34" w:rsidP="002677CF"/>
          <w:p w14:paraId="2D3E4B0D" w14:textId="49D1F323" w:rsidR="00D46D34" w:rsidRDefault="00D46D34" w:rsidP="002677CF"/>
          <w:p w14:paraId="16694F26" w14:textId="610E1894" w:rsidR="00D46D34" w:rsidRDefault="00D46D34" w:rsidP="002677CF"/>
          <w:p w14:paraId="74D1D34F" w14:textId="30A46CF8" w:rsidR="00D46D34" w:rsidRDefault="00D46D34" w:rsidP="002677CF"/>
          <w:p w14:paraId="2EF535E5" w14:textId="102156D4" w:rsidR="00D46D34" w:rsidRDefault="00D46D34" w:rsidP="002677CF"/>
          <w:p w14:paraId="6A0CC52D" w14:textId="06F5381A" w:rsidR="00D46D34" w:rsidRDefault="00D46D34" w:rsidP="002677CF"/>
          <w:p w14:paraId="0875EE61" w14:textId="2F46A3CE" w:rsidR="00D46D34" w:rsidRDefault="00D46D34" w:rsidP="002677CF"/>
          <w:p w14:paraId="4406E1E3" w14:textId="5714A950" w:rsidR="00D46D34" w:rsidRDefault="00D46D34" w:rsidP="002677CF"/>
          <w:p w14:paraId="4EB058D3" w14:textId="5E4C6CAB" w:rsidR="00D46D34" w:rsidRDefault="00D46D34" w:rsidP="002677CF"/>
          <w:p w14:paraId="5D33E3B8" w14:textId="77777777" w:rsidR="00D46D34" w:rsidRDefault="00D46D34" w:rsidP="002677CF"/>
          <w:p w14:paraId="3FE4E0AC" w14:textId="77777777" w:rsidR="00702BAE" w:rsidRDefault="00702BAE" w:rsidP="002677CF"/>
          <w:p w14:paraId="754EE058" w14:textId="77777777" w:rsidR="00702BAE" w:rsidRDefault="00702BAE" w:rsidP="002677CF"/>
          <w:p w14:paraId="49392571" w14:textId="77777777" w:rsidR="00702BAE" w:rsidRDefault="00702BAE" w:rsidP="002677CF"/>
          <w:p w14:paraId="14DCDF29" w14:textId="6E0176D8" w:rsidR="00702BAE" w:rsidRDefault="00702BAE" w:rsidP="002677CF"/>
        </w:tc>
        <w:tc>
          <w:tcPr>
            <w:tcW w:w="3303" w:type="dxa"/>
          </w:tcPr>
          <w:p w14:paraId="7869E435" w14:textId="673139D3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28A509C1" w14:textId="68456933" w:rsidR="002677CF" w:rsidRDefault="002677CF" w:rsidP="002677CF">
            <w:r w:rsidRPr="004D0DBC">
              <w:t>Lärares kommentar:</w:t>
            </w:r>
          </w:p>
        </w:tc>
      </w:tr>
    </w:tbl>
    <w:p w14:paraId="4035A252" w14:textId="76AA733E" w:rsidR="47BDAC5E" w:rsidRDefault="47BDAC5E" w:rsidP="47BDAC5E">
      <w:pPr>
        <w:contextualSpacing/>
        <w:rPr>
          <w:b/>
          <w:bCs/>
        </w:rPr>
      </w:pPr>
    </w:p>
    <w:p w14:paraId="07AD58A0" w14:textId="41254939" w:rsidR="38EAB34D" w:rsidRPr="007D54D8" w:rsidRDefault="38EAB34D" w:rsidP="38EAB34D">
      <w:pPr>
        <w:contextualSpacing/>
      </w:pPr>
    </w:p>
    <w:p w14:paraId="73F9B54C" w14:textId="410ED6B4" w:rsidR="3EB8FDB3" w:rsidRDefault="3EB8FDB3">
      <w:pPr>
        <w:contextualSpacing/>
      </w:pPr>
      <w:r w:rsidRPr="007D54D8">
        <w:rPr>
          <w:b/>
          <w:bCs/>
        </w:rPr>
        <w:t xml:space="preserve">9. </w:t>
      </w:r>
      <w:r w:rsidR="2CA97D7E" w:rsidRPr="007D54D8">
        <w:rPr>
          <w:rFonts w:eastAsia="Palatino Linotype" w:cs="Palatino Linotype"/>
          <w:b/>
          <w:bCs/>
          <w:color w:val="404040" w:themeColor="text1" w:themeTint="BF"/>
        </w:rPr>
        <w:t>Analysera och motivera sitt handlande baserat på en vetenskaplig medvetenhet samt tillämpa grunderna i vetenskapligt skrivande.</w:t>
      </w:r>
      <w:r>
        <w:br/>
      </w:r>
      <w:proofErr w:type="spellStart"/>
      <w:r>
        <w:t>AssCE</w:t>
      </w:r>
      <w:proofErr w:type="spellEnd"/>
      <w:r>
        <w:t xml:space="preserve"> – punkter: </w:t>
      </w:r>
      <w:r w:rsidR="250ACEBE">
        <w:t>17</w:t>
      </w:r>
    </w:p>
    <w:p w14:paraId="14D3D27D" w14:textId="77777777" w:rsidR="00135AFE" w:rsidRPr="00135AFE" w:rsidRDefault="00135AFE">
      <w:pPr>
        <w:contextualSpacing/>
        <w:rPr>
          <w:rFonts w:eastAsia="Palatino Linotype" w:cs="Palatino Linotype"/>
        </w:rPr>
      </w:pP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47BDAC5E" w14:paraId="6F97BB7A" w14:textId="77777777" w:rsidTr="47BDAC5E">
        <w:trPr>
          <w:trHeight w:val="300"/>
        </w:trPr>
        <w:tc>
          <w:tcPr>
            <w:tcW w:w="3116" w:type="dxa"/>
          </w:tcPr>
          <w:p w14:paraId="125344E6" w14:textId="77777777" w:rsidR="47BDAC5E" w:rsidRDefault="47BDAC5E">
            <w:r>
              <w:t>Studentens metod (Hur)</w:t>
            </w:r>
          </w:p>
          <w:p w14:paraId="73733B56" w14:textId="77777777" w:rsidR="47BDAC5E" w:rsidRDefault="47BDAC5E"/>
          <w:p w14:paraId="1F9D544E" w14:textId="77777777" w:rsidR="47BDAC5E" w:rsidRDefault="47BDAC5E"/>
          <w:p w14:paraId="068B6BBD" w14:textId="77777777" w:rsidR="47BDAC5E" w:rsidRDefault="47BDAC5E"/>
          <w:p w14:paraId="14F53E50" w14:textId="77777777" w:rsidR="47BDAC5E" w:rsidRDefault="47BDAC5E"/>
          <w:p w14:paraId="0E40205E" w14:textId="77777777" w:rsidR="47BDAC5E" w:rsidRDefault="47BDAC5E"/>
          <w:p w14:paraId="41C68F6E" w14:textId="77777777" w:rsidR="47BDAC5E" w:rsidRDefault="47BDAC5E"/>
          <w:p w14:paraId="5F3CCFE7" w14:textId="64F08DBA" w:rsidR="47BDAC5E" w:rsidRDefault="47BDAC5E"/>
          <w:p w14:paraId="644D9428" w14:textId="11E505D8" w:rsidR="47BDAC5E" w:rsidRDefault="47BDAC5E"/>
          <w:p w14:paraId="703FD51C" w14:textId="07EE6BB6" w:rsidR="47BDAC5E" w:rsidRDefault="47BDAC5E"/>
          <w:p w14:paraId="48C1FBCF" w14:textId="7A772068" w:rsidR="47BDAC5E" w:rsidRDefault="47BDAC5E"/>
          <w:p w14:paraId="370039A7" w14:textId="2C289E50" w:rsidR="47BDAC5E" w:rsidRDefault="47BDAC5E"/>
          <w:p w14:paraId="4435CC73" w14:textId="2C8926D8" w:rsidR="47BDAC5E" w:rsidRDefault="47BDAC5E"/>
          <w:p w14:paraId="7F44AB97" w14:textId="3FBEA279" w:rsidR="47BDAC5E" w:rsidRDefault="47BDAC5E"/>
          <w:p w14:paraId="44410127" w14:textId="34C53E00" w:rsidR="47BDAC5E" w:rsidRDefault="47BDAC5E"/>
          <w:p w14:paraId="2C44BBF0" w14:textId="2652B10C" w:rsidR="47BDAC5E" w:rsidRDefault="47BDAC5E"/>
          <w:p w14:paraId="6CC72916" w14:textId="4BF5BC1C" w:rsidR="47BDAC5E" w:rsidRDefault="47BDAC5E"/>
          <w:p w14:paraId="127ED999" w14:textId="49D1F323" w:rsidR="47BDAC5E" w:rsidRDefault="47BDAC5E"/>
          <w:p w14:paraId="64FE9BAF" w14:textId="610E1894" w:rsidR="47BDAC5E" w:rsidRDefault="47BDAC5E"/>
          <w:p w14:paraId="2DC70B19" w14:textId="30A46CF8" w:rsidR="47BDAC5E" w:rsidRDefault="47BDAC5E"/>
          <w:p w14:paraId="7E935CE8" w14:textId="102156D4" w:rsidR="47BDAC5E" w:rsidRDefault="47BDAC5E"/>
          <w:p w14:paraId="6FE07A5F" w14:textId="06F5381A" w:rsidR="47BDAC5E" w:rsidRDefault="47BDAC5E"/>
          <w:p w14:paraId="16277A86" w14:textId="2F46A3CE" w:rsidR="47BDAC5E" w:rsidRDefault="47BDAC5E"/>
          <w:p w14:paraId="1B624E24" w14:textId="5714A950" w:rsidR="47BDAC5E" w:rsidRDefault="47BDAC5E"/>
          <w:p w14:paraId="7FD408DC" w14:textId="5E4C6CAB" w:rsidR="47BDAC5E" w:rsidRDefault="47BDAC5E"/>
          <w:p w14:paraId="0AF3294E" w14:textId="77777777" w:rsidR="47BDAC5E" w:rsidRDefault="47BDAC5E"/>
          <w:p w14:paraId="1715961D" w14:textId="77777777" w:rsidR="47BDAC5E" w:rsidRDefault="47BDAC5E"/>
          <w:p w14:paraId="1A1E9C75" w14:textId="77777777" w:rsidR="47BDAC5E" w:rsidRDefault="47BDAC5E"/>
          <w:p w14:paraId="338C5E8D" w14:textId="6E0176D8" w:rsidR="47BDAC5E" w:rsidRDefault="47BDAC5E"/>
        </w:tc>
        <w:tc>
          <w:tcPr>
            <w:tcW w:w="3303" w:type="dxa"/>
          </w:tcPr>
          <w:p w14:paraId="2E838737" w14:textId="673139D3" w:rsidR="47BDAC5E" w:rsidRDefault="47BDAC5E">
            <w:r>
              <w:t>Handledares plan för måluppfyllelse:</w:t>
            </w:r>
          </w:p>
        </w:tc>
        <w:tc>
          <w:tcPr>
            <w:tcW w:w="2643" w:type="dxa"/>
          </w:tcPr>
          <w:p w14:paraId="59BC1AB2" w14:textId="68456933" w:rsidR="47BDAC5E" w:rsidRDefault="47BDAC5E">
            <w:r>
              <w:t>Lärares kommentar:</w:t>
            </w:r>
          </w:p>
        </w:tc>
      </w:tr>
    </w:tbl>
    <w:p w14:paraId="320AEF22" w14:textId="64BBB847" w:rsidR="47BDAC5E" w:rsidRPr="007D54D8" w:rsidRDefault="47BDAC5E" w:rsidP="740C41E4">
      <w:pPr>
        <w:contextualSpacing/>
        <w:rPr>
          <w:b/>
          <w:bCs/>
        </w:rPr>
      </w:pPr>
    </w:p>
    <w:p w14:paraId="08C9D326" w14:textId="02BE0E7D" w:rsidR="740C41E4" w:rsidRDefault="740C41E4" w:rsidP="740C41E4">
      <w:pPr>
        <w:contextualSpacing/>
        <w:rPr>
          <w:b/>
          <w:bCs/>
        </w:rPr>
      </w:pPr>
    </w:p>
    <w:p w14:paraId="4C97E23C" w14:textId="3F7D2E55" w:rsidR="008967C4" w:rsidRPr="007D54D8" w:rsidRDefault="008967C4" w:rsidP="4CE55861">
      <w:pPr>
        <w:contextualSpacing/>
        <w:rPr>
          <w:rFonts w:eastAsia="Palatino Linotype" w:cs="Palatino Linotype"/>
        </w:rPr>
      </w:pPr>
      <w:r w:rsidRPr="4CE55861">
        <w:rPr>
          <w:b/>
          <w:bCs/>
        </w:rPr>
        <w:t xml:space="preserve">10. </w:t>
      </w:r>
      <w:r w:rsidR="32A6CF32" w:rsidRPr="4CE55861">
        <w:rPr>
          <w:rFonts w:eastAsia="Palatino Linotype" w:cs="Palatino Linotype"/>
          <w:b/>
          <w:bCs/>
          <w:color w:val="000000" w:themeColor="text1"/>
        </w:rPr>
        <w:t>Visa självkännedom, empatisk förmåga och identifiera behov av ytterligare kunskap för att fortlöpande kunna utveckla sin kompetens.</w:t>
      </w:r>
    </w:p>
    <w:p w14:paraId="14D377F9" w14:textId="71C5043C" w:rsidR="008967C4" w:rsidRDefault="008967C4" w:rsidP="008967C4">
      <w:proofErr w:type="spellStart"/>
      <w:r>
        <w:t>AssCE</w:t>
      </w:r>
      <w:proofErr w:type="spellEnd"/>
      <w:r>
        <w:t xml:space="preserve"> – punkter:</w:t>
      </w:r>
      <w:r w:rsidR="00F70825">
        <w:t xml:space="preserve"> 19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76B41A28" w14:textId="38296FB5" w:rsidTr="002677CF">
        <w:tc>
          <w:tcPr>
            <w:tcW w:w="3116" w:type="dxa"/>
          </w:tcPr>
          <w:p w14:paraId="1E21F4E5" w14:textId="49311BA2" w:rsidR="002677CF" w:rsidRDefault="002677CF" w:rsidP="002677CF">
            <w:r>
              <w:t>Studentens metod (Hur)</w:t>
            </w:r>
          </w:p>
          <w:p w14:paraId="7BFDFB3A" w14:textId="599BD70E" w:rsidR="00702BAE" w:rsidRDefault="00702BAE" w:rsidP="002677CF"/>
          <w:p w14:paraId="4A961F02" w14:textId="2AB3EFBF" w:rsidR="00702BAE" w:rsidRDefault="00702BAE" w:rsidP="002677CF"/>
          <w:p w14:paraId="54014D6C" w14:textId="51041CAC" w:rsidR="00D46D34" w:rsidRDefault="00D46D34" w:rsidP="002677CF"/>
          <w:p w14:paraId="25CCD6AA" w14:textId="3E540BFA" w:rsidR="00D46D34" w:rsidRDefault="00D46D34" w:rsidP="002677CF"/>
          <w:p w14:paraId="395C55F4" w14:textId="265A4D34" w:rsidR="00D46D34" w:rsidRDefault="00D46D34" w:rsidP="002677CF"/>
          <w:p w14:paraId="71509C61" w14:textId="3C8C22EF" w:rsidR="00D46D34" w:rsidRDefault="00D46D34" w:rsidP="002677CF"/>
          <w:p w14:paraId="672501AA" w14:textId="11BDC49B" w:rsidR="00D46D34" w:rsidRDefault="00D46D34" w:rsidP="002677CF"/>
          <w:p w14:paraId="382C2CBA" w14:textId="11BC9AD0" w:rsidR="00D46D34" w:rsidRDefault="00D46D34" w:rsidP="002677CF"/>
          <w:p w14:paraId="0B8BDCBB" w14:textId="0F9FAA22" w:rsidR="00D46D34" w:rsidRDefault="00D46D34" w:rsidP="002677CF"/>
          <w:p w14:paraId="7B4E96AA" w14:textId="10F7006E" w:rsidR="00D46D34" w:rsidRDefault="00D46D34" w:rsidP="002677CF"/>
          <w:p w14:paraId="6ED83B6C" w14:textId="786C98AA" w:rsidR="00D46D34" w:rsidRDefault="00D46D34" w:rsidP="002677CF"/>
          <w:p w14:paraId="7929AA77" w14:textId="4E7D890C" w:rsidR="00D46D34" w:rsidRDefault="00D46D34" w:rsidP="002677CF"/>
          <w:p w14:paraId="40FF67E7" w14:textId="2141DAE4" w:rsidR="00D46D34" w:rsidRDefault="00D46D34" w:rsidP="002677CF"/>
          <w:p w14:paraId="76772BBA" w14:textId="54D562AC" w:rsidR="00D46D34" w:rsidRDefault="00D46D34" w:rsidP="002677CF"/>
          <w:p w14:paraId="1937541A" w14:textId="7AA22755" w:rsidR="00D46D34" w:rsidRDefault="00D46D34" w:rsidP="002677CF"/>
          <w:p w14:paraId="39CBE96E" w14:textId="5EC6FD0C" w:rsidR="00D46D34" w:rsidRDefault="00D46D34" w:rsidP="002677CF"/>
          <w:p w14:paraId="12E69845" w14:textId="336C398D" w:rsidR="00D46D34" w:rsidRDefault="00D46D34" w:rsidP="002677CF"/>
          <w:p w14:paraId="59E8AFB0" w14:textId="77777777" w:rsidR="00D46D34" w:rsidRDefault="00D46D34" w:rsidP="002677CF"/>
          <w:p w14:paraId="6976C406" w14:textId="0C4B178A" w:rsidR="00702BAE" w:rsidRDefault="00702BAE" w:rsidP="002677CF"/>
          <w:p w14:paraId="37D2B830" w14:textId="29F0E5FA" w:rsidR="00702BAE" w:rsidRDefault="00702BAE" w:rsidP="002677CF"/>
          <w:p w14:paraId="19B367D0" w14:textId="12A24EB0" w:rsidR="00702BAE" w:rsidRDefault="00702BAE" w:rsidP="002677CF"/>
          <w:p w14:paraId="77B16B49" w14:textId="6C6DB5F2" w:rsidR="00702BAE" w:rsidRDefault="00702BAE" w:rsidP="002677CF"/>
          <w:p w14:paraId="47E9EA71" w14:textId="73D3CFAF" w:rsidR="00702BAE" w:rsidRDefault="00702BAE" w:rsidP="002677CF"/>
          <w:p w14:paraId="1FD3563A" w14:textId="099FA70C" w:rsidR="00702BAE" w:rsidRDefault="00702BAE" w:rsidP="002677CF"/>
          <w:p w14:paraId="4CD81EC5" w14:textId="1A215A3D" w:rsidR="00702BAE" w:rsidRDefault="00702BAE" w:rsidP="002677CF"/>
          <w:p w14:paraId="0C8F9481" w14:textId="77777777" w:rsidR="00702BAE" w:rsidRDefault="00702BAE" w:rsidP="002677CF"/>
          <w:p w14:paraId="650B3220" w14:textId="3573FF39" w:rsidR="002677CF" w:rsidRDefault="002677CF" w:rsidP="002677CF"/>
        </w:tc>
        <w:tc>
          <w:tcPr>
            <w:tcW w:w="3303" w:type="dxa"/>
          </w:tcPr>
          <w:p w14:paraId="798ECF50" w14:textId="66844996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28AF40D5" w14:textId="45597347" w:rsidR="002677CF" w:rsidRDefault="002677CF" w:rsidP="002677CF">
            <w:r w:rsidRPr="00EA6D9E">
              <w:t>Lärares kommentar:</w:t>
            </w:r>
          </w:p>
        </w:tc>
      </w:tr>
    </w:tbl>
    <w:p w14:paraId="44053D5A" w14:textId="77777777" w:rsidR="00D70E4B" w:rsidRDefault="00D70E4B" w:rsidP="00D70E4B">
      <w:pPr>
        <w:contextualSpacing/>
        <w:rPr>
          <w:b/>
        </w:rPr>
      </w:pPr>
    </w:p>
    <w:p w14:paraId="0FFF7ACB" w14:textId="2871B414" w:rsidR="47BDAC5E" w:rsidRDefault="47BDAC5E" w:rsidP="47BDAC5E">
      <w:pPr>
        <w:contextualSpacing/>
        <w:rPr>
          <w:b/>
          <w:bCs/>
        </w:rPr>
      </w:pPr>
    </w:p>
    <w:p w14:paraId="20FDC2AC" w14:textId="1BA26348" w:rsidR="47BDAC5E" w:rsidRDefault="47BDAC5E" w:rsidP="47BDAC5E">
      <w:pPr>
        <w:contextualSpacing/>
        <w:rPr>
          <w:b/>
          <w:bCs/>
        </w:rPr>
      </w:pPr>
    </w:p>
    <w:p w14:paraId="3FA122CC" w14:textId="6A363632" w:rsidR="740C41E4" w:rsidRDefault="740C41E4" w:rsidP="740C41E4">
      <w:pPr>
        <w:contextualSpacing/>
        <w:rPr>
          <w:b/>
          <w:bCs/>
        </w:rPr>
      </w:pPr>
    </w:p>
    <w:p w14:paraId="0BF9CD8F" w14:textId="225136ED" w:rsidR="47BDAC5E" w:rsidRDefault="47BDAC5E" w:rsidP="47BDAC5E">
      <w:pPr>
        <w:contextualSpacing/>
        <w:rPr>
          <w:b/>
          <w:bCs/>
        </w:rPr>
      </w:pPr>
    </w:p>
    <w:p w14:paraId="3BF88E0F" w14:textId="0B56EB3E" w:rsidR="00D70E4B" w:rsidRPr="007D54D8" w:rsidRDefault="00D70E4B" w:rsidP="00D70E4B">
      <w:pPr>
        <w:contextualSpacing/>
        <w:rPr>
          <w:b/>
        </w:rPr>
      </w:pPr>
      <w:r w:rsidRPr="007D54D8">
        <w:rPr>
          <w:b/>
        </w:rPr>
        <w:t xml:space="preserve">11. </w:t>
      </w:r>
      <w:r w:rsidR="004A0CB3" w:rsidRPr="007D54D8">
        <w:rPr>
          <w:rFonts w:eastAsia="Palatino Linotype" w:cs="Palatino Linotype"/>
          <w:b/>
          <w:color w:val="000000" w:themeColor="text1"/>
        </w:rPr>
        <w:t>Rapportera och dokumentera omvårdnadsåtgärder utifrån en strukturerad metod</w:t>
      </w:r>
    </w:p>
    <w:p w14:paraId="357B64BD" w14:textId="3B2EFB99" w:rsidR="00D70E4B" w:rsidRDefault="00D70E4B" w:rsidP="00D70E4B">
      <w:proofErr w:type="spellStart"/>
      <w:r>
        <w:t>AssCE</w:t>
      </w:r>
      <w:proofErr w:type="spellEnd"/>
      <w:r>
        <w:t xml:space="preserve"> – punkter: </w:t>
      </w:r>
      <w:r w:rsidR="76DB4689">
        <w:t>3, 10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D70E4B" w14:paraId="59DE8168" w14:textId="77777777" w:rsidTr="007D54D8">
        <w:tc>
          <w:tcPr>
            <w:tcW w:w="3116" w:type="dxa"/>
          </w:tcPr>
          <w:p w14:paraId="59D471BD" w14:textId="77777777" w:rsidR="00D70E4B" w:rsidRDefault="00D70E4B" w:rsidP="007D54D8">
            <w:r>
              <w:t>Studentens metod (Hur)</w:t>
            </w:r>
          </w:p>
          <w:p w14:paraId="461C39A6" w14:textId="77777777" w:rsidR="00D70E4B" w:rsidRDefault="00D70E4B" w:rsidP="007D54D8"/>
          <w:p w14:paraId="43DC74EA" w14:textId="77777777" w:rsidR="00D70E4B" w:rsidRDefault="00D70E4B" w:rsidP="007D54D8"/>
          <w:p w14:paraId="7B7E0627" w14:textId="77777777" w:rsidR="00D70E4B" w:rsidRDefault="00D70E4B" w:rsidP="007D54D8"/>
          <w:p w14:paraId="2CBEFB82" w14:textId="77777777" w:rsidR="00D70E4B" w:rsidRDefault="00D70E4B" w:rsidP="007D54D8"/>
          <w:p w14:paraId="35C36F16" w14:textId="77777777" w:rsidR="00D70E4B" w:rsidRDefault="00D70E4B" w:rsidP="007D54D8"/>
          <w:p w14:paraId="25897610" w14:textId="77777777" w:rsidR="00D70E4B" w:rsidRDefault="00D70E4B" w:rsidP="007D54D8"/>
          <w:p w14:paraId="2582F9D6" w14:textId="77777777" w:rsidR="00D70E4B" w:rsidRDefault="00D70E4B" w:rsidP="007D54D8"/>
          <w:p w14:paraId="2CB75F29" w14:textId="77777777" w:rsidR="00D70E4B" w:rsidRDefault="00D70E4B" w:rsidP="007D54D8"/>
          <w:p w14:paraId="11CA6843" w14:textId="77777777" w:rsidR="00D70E4B" w:rsidRDefault="00D70E4B" w:rsidP="007D54D8"/>
          <w:p w14:paraId="1D0E86F1" w14:textId="77777777" w:rsidR="00D70E4B" w:rsidRDefault="00D70E4B" w:rsidP="007D54D8"/>
          <w:p w14:paraId="515B92A8" w14:textId="77777777" w:rsidR="00D70E4B" w:rsidRDefault="00D70E4B" w:rsidP="007D54D8"/>
          <w:p w14:paraId="41161F55" w14:textId="77777777" w:rsidR="00D70E4B" w:rsidRDefault="00D70E4B" w:rsidP="007D54D8"/>
          <w:p w14:paraId="08BCD3BA" w14:textId="77777777" w:rsidR="00D70E4B" w:rsidRDefault="00D70E4B" w:rsidP="007D54D8"/>
          <w:p w14:paraId="4F1343DC" w14:textId="77777777" w:rsidR="00D70E4B" w:rsidRDefault="00D70E4B" w:rsidP="007D54D8"/>
          <w:p w14:paraId="311F3F17" w14:textId="77777777" w:rsidR="00D70E4B" w:rsidRDefault="00D70E4B" w:rsidP="007D54D8"/>
          <w:p w14:paraId="16C42BFA" w14:textId="77777777" w:rsidR="00D70E4B" w:rsidRDefault="00D70E4B" w:rsidP="007D54D8"/>
          <w:p w14:paraId="7ED7C865" w14:textId="77777777" w:rsidR="00D70E4B" w:rsidRDefault="00D70E4B" w:rsidP="007D54D8"/>
          <w:p w14:paraId="372FBBD6" w14:textId="77777777" w:rsidR="00D70E4B" w:rsidRDefault="00D70E4B" w:rsidP="007D54D8"/>
          <w:p w14:paraId="3D45BF02" w14:textId="77777777" w:rsidR="00D70E4B" w:rsidRDefault="00D70E4B" w:rsidP="007D54D8"/>
          <w:p w14:paraId="37BD8765" w14:textId="77777777" w:rsidR="00D70E4B" w:rsidRDefault="00D70E4B" w:rsidP="007D54D8"/>
          <w:p w14:paraId="7CFFF518" w14:textId="77777777" w:rsidR="00D70E4B" w:rsidRDefault="00D70E4B" w:rsidP="007D54D8"/>
          <w:p w14:paraId="026A9DE5" w14:textId="77777777" w:rsidR="00D70E4B" w:rsidRDefault="00D70E4B" w:rsidP="007D54D8"/>
          <w:p w14:paraId="4F381D8D" w14:textId="77777777" w:rsidR="00D70E4B" w:rsidRDefault="00D70E4B" w:rsidP="007D54D8"/>
          <w:p w14:paraId="36D28F61" w14:textId="77777777" w:rsidR="00D70E4B" w:rsidRDefault="00D70E4B" w:rsidP="007D54D8"/>
          <w:p w14:paraId="46D34EF6" w14:textId="77777777" w:rsidR="00D70E4B" w:rsidRDefault="00D70E4B" w:rsidP="007D54D8"/>
          <w:p w14:paraId="3388FB39" w14:textId="77777777" w:rsidR="00D70E4B" w:rsidRDefault="00D70E4B" w:rsidP="007D54D8"/>
          <w:p w14:paraId="1CDAA1EB" w14:textId="77777777" w:rsidR="00D70E4B" w:rsidRDefault="00D70E4B" w:rsidP="007D54D8"/>
          <w:p w14:paraId="291A9AF7" w14:textId="77777777" w:rsidR="007D54D8" w:rsidRDefault="007D54D8" w:rsidP="007D54D8"/>
        </w:tc>
        <w:tc>
          <w:tcPr>
            <w:tcW w:w="3303" w:type="dxa"/>
          </w:tcPr>
          <w:p w14:paraId="7CB7C6B9" w14:textId="77777777" w:rsidR="00D70E4B" w:rsidRDefault="00D70E4B" w:rsidP="007D54D8">
            <w:r>
              <w:t>Handledares plan för måluppfyllelse:</w:t>
            </w:r>
          </w:p>
        </w:tc>
        <w:tc>
          <w:tcPr>
            <w:tcW w:w="2643" w:type="dxa"/>
          </w:tcPr>
          <w:p w14:paraId="314FB4F9" w14:textId="77777777" w:rsidR="00D70E4B" w:rsidRDefault="00D70E4B" w:rsidP="007D54D8">
            <w:r w:rsidRPr="00EA6D9E">
              <w:t>Lärares kommentar:</w:t>
            </w:r>
          </w:p>
        </w:tc>
      </w:tr>
    </w:tbl>
    <w:p w14:paraId="2D408B03" w14:textId="071C6209" w:rsidR="004C6F01" w:rsidRPr="00AE7ACC" w:rsidRDefault="004C6F01" w:rsidP="00D46D34">
      <w:pPr>
        <w:pStyle w:val="Rubrik1"/>
        <w:rPr>
          <w:rFonts w:ascii="Times New Roman" w:hAnsi="Times New Roman"/>
          <w:w w:val="105"/>
        </w:rPr>
      </w:pPr>
    </w:p>
    <w:sectPr w:rsidR="004C6F01" w:rsidRPr="00AE7AC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509C2" w14:textId="77777777" w:rsidR="00F30D22" w:rsidRDefault="00F30D22">
      <w:pPr>
        <w:spacing w:after="0"/>
      </w:pPr>
      <w:r>
        <w:separator/>
      </w:r>
    </w:p>
  </w:endnote>
  <w:endnote w:type="continuationSeparator" w:id="0">
    <w:p w14:paraId="64675B80" w14:textId="77777777" w:rsidR="00F30D22" w:rsidRDefault="00F30D22">
      <w:pPr>
        <w:spacing w:after="0"/>
      </w:pPr>
      <w:r>
        <w:continuationSeparator/>
      </w:r>
    </w:p>
  </w:endnote>
  <w:endnote w:type="continuationNotice" w:id="1">
    <w:p w14:paraId="42307486" w14:textId="77777777" w:rsidR="00F30D22" w:rsidRDefault="00F30D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BBAD" w14:textId="054B9FA6" w:rsidR="00DA46BF" w:rsidRDefault="00DA46BF">
    <w:pPr>
      <w:pStyle w:val="Brdtext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CD762" w14:textId="77777777" w:rsidR="00F30D22" w:rsidRDefault="00F30D22">
      <w:pPr>
        <w:spacing w:after="0"/>
      </w:pPr>
      <w:r>
        <w:separator/>
      </w:r>
    </w:p>
  </w:footnote>
  <w:footnote w:type="continuationSeparator" w:id="0">
    <w:p w14:paraId="1488144C" w14:textId="77777777" w:rsidR="00F30D22" w:rsidRDefault="00F30D22">
      <w:pPr>
        <w:spacing w:after="0"/>
      </w:pPr>
      <w:r>
        <w:continuationSeparator/>
      </w:r>
    </w:p>
  </w:footnote>
  <w:footnote w:type="continuationNotice" w:id="1">
    <w:p w14:paraId="09FB33F7" w14:textId="77777777" w:rsidR="00F30D22" w:rsidRDefault="00F30D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2EBA" w14:textId="3ED48AFA" w:rsidR="00BA2A3B" w:rsidRDefault="00BA2A3B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E466E4" wp14:editId="5B817F5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25550" cy="342900"/>
              <wp:effectExtent l="0" t="0" r="12700" b="0"/>
              <wp:wrapNone/>
              <wp:docPr id="402641749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830F1" w14:textId="3E3A3EA1" w:rsidR="00BA2A3B" w:rsidRPr="00BA2A3B" w:rsidRDefault="00BA2A3B" w:rsidP="00BA2A3B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2A3B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525F237B">
            <v:shapetype id="_x0000_t202" coordsize="21600,21600" o:spt="202" path="m,l,21600r21600,l21600,xe" w14:anchorId="7AE466E4">
              <v:stroke joinstyle="miter"/>
              <v:path gradientshapeok="t" o:connecttype="rect"/>
            </v:shapetype>
            <v:shape id="Textruta 2" style="position:absolute;margin-left:0;margin-top:0;width:96.5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Begränsad delning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">
              <v:fill o:detectmouseclick="t"/>
              <v:textbox style="mso-fit-shape-to-text:t" inset="20pt,15pt,0,0">
                <w:txbxContent>
                  <w:p w:rsidRPr="00BA2A3B" w:rsidR="00BA2A3B" w:rsidP="00BA2A3B" w:rsidRDefault="00BA2A3B" w14:paraId="63D5E2AB" w14:textId="3E3A3EA1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BA2A3B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730926" w14:paraId="1BD7E1F2" w14:textId="77777777" w:rsidTr="6E730926">
      <w:trPr>
        <w:trHeight w:val="300"/>
      </w:trPr>
      <w:tc>
        <w:tcPr>
          <w:tcW w:w="3020" w:type="dxa"/>
        </w:tcPr>
        <w:p w14:paraId="700C5C6C" w14:textId="1358F240" w:rsidR="6E730926" w:rsidRDefault="00BA2A3B" w:rsidP="6E730926">
          <w:pPr>
            <w:pStyle w:val="Sidhuvud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56524A9B" wp14:editId="4B3FADE1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225550" cy="342900"/>
                    <wp:effectExtent l="0" t="0" r="12700" b="0"/>
                    <wp:wrapNone/>
                    <wp:docPr id="76317612" name="Textruta 3" descr="Begränsad delning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255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530E71" w14:textId="205DD84C" w:rsidR="00BA2A3B" w:rsidRPr="00BA2A3B" w:rsidRDefault="00BA2A3B" w:rsidP="00BA2A3B">
                                <w:pPr>
                                  <w:spacing w:after="0"/>
                                  <w:rPr>
                                    <w:rFonts w:ascii="Aptos" w:eastAsia="Aptos" w:hAnsi="Aptos" w:cs="Aptos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BA2A3B">
                                  <w:rPr>
                                    <w:rFonts w:ascii="Aptos" w:eastAsia="Aptos" w:hAnsi="Aptos" w:cs="Aptos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Begränsad delning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aclsh="http://schemas.microsoft.com/office/drawing/2020/classificationShape" xmlns:a="http://schemas.openxmlformats.org/drawingml/2006/main">
                <w:pict w14:anchorId="409E4F25">
                  <v:shapetype id="_x0000_t202" coordsize="21600,21600" o:spt="202" path="m,l,21600r21600,l21600,xe" w14:anchorId="56524A9B">
                    <v:stroke joinstyle="miter"/>
                    <v:path gradientshapeok="t" o:connecttype="rect"/>
                  </v:shapetype>
                  <v:shape id="Textruta 3" style="position:absolute;left:0;text-align:left;margin-left:0;margin-top:0;width:96.5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Begränsad delning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">
                    <v:fill o:detectmouseclick="t"/>
                    <v:textbox style="mso-fit-shape-to-text:t" inset="20pt,15pt,0,0">
                      <w:txbxContent>
                        <w:p w:rsidRPr="00BA2A3B" w:rsidR="00BA2A3B" w:rsidP="00BA2A3B" w:rsidRDefault="00BA2A3B" w14:paraId="7365144B" w14:textId="205DD84C">
                          <w:pPr>
                            <w:spacing w:after="0"/>
                            <w:rPr>
                              <w:rFonts w:ascii="Aptos" w:hAnsi="Aptos" w:eastAsia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2A3B">
                            <w:rPr>
                              <w:rFonts w:ascii="Aptos" w:hAnsi="Aptos" w:eastAsia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20" w:type="dxa"/>
        </w:tcPr>
        <w:p w14:paraId="028658C9" w14:textId="4E6F435C" w:rsidR="6E730926" w:rsidRDefault="6E730926" w:rsidP="6E730926">
          <w:pPr>
            <w:pStyle w:val="Sidhuvud"/>
            <w:jc w:val="center"/>
          </w:pPr>
        </w:p>
      </w:tc>
      <w:tc>
        <w:tcPr>
          <w:tcW w:w="3020" w:type="dxa"/>
        </w:tcPr>
        <w:p w14:paraId="7A107240" w14:textId="5B75226B" w:rsidR="6E730926" w:rsidRDefault="6E730926" w:rsidP="6E730926">
          <w:pPr>
            <w:pStyle w:val="Sidhuvud"/>
            <w:ind w:right="-115"/>
            <w:jc w:val="right"/>
          </w:pPr>
        </w:p>
      </w:tc>
    </w:tr>
  </w:tbl>
  <w:p w14:paraId="54EA2119" w14:textId="29D5DBFD" w:rsidR="6E730926" w:rsidRDefault="6E730926" w:rsidP="6E73092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CB0E" w14:textId="753A5261" w:rsidR="00BA2A3B" w:rsidRDefault="00BA2A3B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773BE9" wp14:editId="731BF75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25550" cy="342900"/>
              <wp:effectExtent l="0" t="0" r="12700" b="0"/>
              <wp:wrapNone/>
              <wp:docPr id="420459499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12F07" w14:textId="4DF60B4A" w:rsidR="00BA2A3B" w:rsidRPr="00BA2A3B" w:rsidRDefault="00BA2A3B" w:rsidP="00BA2A3B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2A3B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2DE1DDE5">
            <v:shapetype id="_x0000_t202" coordsize="21600,21600" o:spt="202" path="m,l,21600r21600,l21600,xe" w14:anchorId="59773BE9">
              <v:stroke joinstyle="miter"/>
              <v:path gradientshapeok="t" o:connecttype="rect"/>
            </v:shapetype>
            <v:shape id="Textruta 1" style="position:absolute;margin-left:0;margin-top:0;width:96.5pt;height:27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Begränsad delning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">
              <v:fill o:detectmouseclick="t"/>
              <v:textbox style="mso-fit-shape-to-text:t" inset="20pt,15pt,0,0">
                <w:txbxContent>
                  <w:p w:rsidRPr="00BA2A3B" w:rsidR="00BA2A3B" w:rsidP="00BA2A3B" w:rsidRDefault="00BA2A3B" w14:paraId="6F1E679A" w14:textId="4DF60B4A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BA2A3B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00A"/>
    <w:multiLevelType w:val="hybridMultilevel"/>
    <w:tmpl w:val="AE12930E"/>
    <w:lvl w:ilvl="0" w:tplc="1D5E20DA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2"/>
        <w:szCs w:val="22"/>
        <w:lang w:val="sv-SE" w:eastAsia="en-US" w:bidi="ar-SA"/>
      </w:rPr>
    </w:lvl>
    <w:lvl w:ilvl="1" w:tplc="D324CD6A">
      <w:numFmt w:val="bullet"/>
      <w:lvlText w:val="•"/>
      <w:lvlJc w:val="left"/>
      <w:pPr>
        <w:ind w:left="1842" w:hanging="360"/>
      </w:pPr>
      <w:rPr>
        <w:rFonts w:hint="default"/>
        <w:lang w:val="sv-SE" w:eastAsia="en-US" w:bidi="ar-SA"/>
      </w:rPr>
    </w:lvl>
    <w:lvl w:ilvl="2" w:tplc="E45C383C">
      <w:numFmt w:val="bullet"/>
      <w:lvlText w:val="•"/>
      <w:lvlJc w:val="left"/>
      <w:pPr>
        <w:ind w:left="2665" w:hanging="360"/>
      </w:pPr>
      <w:rPr>
        <w:rFonts w:hint="default"/>
        <w:lang w:val="sv-SE" w:eastAsia="en-US" w:bidi="ar-SA"/>
      </w:rPr>
    </w:lvl>
    <w:lvl w:ilvl="3" w:tplc="B0B6B758">
      <w:numFmt w:val="bullet"/>
      <w:lvlText w:val="•"/>
      <w:lvlJc w:val="left"/>
      <w:pPr>
        <w:ind w:left="3487" w:hanging="360"/>
      </w:pPr>
      <w:rPr>
        <w:rFonts w:hint="default"/>
        <w:lang w:val="sv-SE" w:eastAsia="en-US" w:bidi="ar-SA"/>
      </w:rPr>
    </w:lvl>
    <w:lvl w:ilvl="4" w:tplc="56AA348E">
      <w:numFmt w:val="bullet"/>
      <w:lvlText w:val="•"/>
      <w:lvlJc w:val="left"/>
      <w:pPr>
        <w:ind w:left="4310" w:hanging="360"/>
      </w:pPr>
      <w:rPr>
        <w:rFonts w:hint="default"/>
        <w:lang w:val="sv-SE" w:eastAsia="en-US" w:bidi="ar-SA"/>
      </w:rPr>
    </w:lvl>
    <w:lvl w:ilvl="5" w:tplc="8F06571C">
      <w:numFmt w:val="bullet"/>
      <w:lvlText w:val="•"/>
      <w:lvlJc w:val="left"/>
      <w:pPr>
        <w:ind w:left="5133" w:hanging="360"/>
      </w:pPr>
      <w:rPr>
        <w:rFonts w:hint="default"/>
        <w:lang w:val="sv-SE" w:eastAsia="en-US" w:bidi="ar-SA"/>
      </w:rPr>
    </w:lvl>
    <w:lvl w:ilvl="6" w:tplc="5388EEF2">
      <w:numFmt w:val="bullet"/>
      <w:lvlText w:val="•"/>
      <w:lvlJc w:val="left"/>
      <w:pPr>
        <w:ind w:left="5955" w:hanging="360"/>
      </w:pPr>
      <w:rPr>
        <w:rFonts w:hint="default"/>
        <w:lang w:val="sv-SE" w:eastAsia="en-US" w:bidi="ar-SA"/>
      </w:rPr>
    </w:lvl>
    <w:lvl w:ilvl="7" w:tplc="463018EC">
      <w:numFmt w:val="bullet"/>
      <w:lvlText w:val="•"/>
      <w:lvlJc w:val="left"/>
      <w:pPr>
        <w:ind w:left="6778" w:hanging="360"/>
      </w:pPr>
      <w:rPr>
        <w:rFonts w:hint="default"/>
        <w:lang w:val="sv-SE" w:eastAsia="en-US" w:bidi="ar-SA"/>
      </w:rPr>
    </w:lvl>
    <w:lvl w:ilvl="8" w:tplc="8E7E1990">
      <w:numFmt w:val="bullet"/>
      <w:lvlText w:val="•"/>
      <w:lvlJc w:val="left"/>
      <w:pPr>
        <w:ind w:left="7601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11010577"/>
    <w:multiLevelType w:val="hybridMultilevel"/>
    <w:tmpl w:val="C54210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104EF"/>
    <w:multiLevelType w:val="hybridMultilevel"/>
    <w:tmpl w:val="45A2C466"/>
    <w:lvl w:ilvl="0" w:tplc="0518CA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4ED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69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6E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80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E2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08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4E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E1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84CE2"/>
    <w:multiLevelType w:val="hybridMultilevel"/>
    <w:tmpl w:val="85BE59DC"/>
    <w:lvl w:ilvl="0" w:tplc="A67A1BAC">
      <w:start w:val="1"/>
      <w:numFmt w:val="decimal"/>
      <w:lvlText w:val="%1."/>
      <w:lvlJc w:val="left"/>
      <w:pPr>
        <w:ind w:left="720" w:hanging="360"/>
      </w:pPr>
    </w:lvl>
    <w:lvl w:ilvl="1" w:tplc="0FBCEEF6">
      <w:start w:val="1"/>
      <w:numFmt w:val="lowerLetter"/>
      <w:lvlText w:val="%2."/>
      <w:lvlJc w:val="left"/>
      <w:pPr>
        <w:ind w:left="1440" w:hanging="360"/>
      </w:pPr>
    </w:lvl>
    <w:lvl w:ilvl="2" w:tplc="00CE5F7A">
      <w:start w:val="1"/>
      <w:numFmt w:val="lowerRoman"/>
      <w:lvlText w:val="%3."/>
      <w:lvlJc w:val="right"/>
      <w:pPr>
        <w:ind w:left="2160" w:hanging="180"/>
      </w:pPr>
    </w:lvl>
    <w:lvl w:ilvl="3" w:tplc="267CEA4A">
      <w:start w:val="1"/>
      <w:numFmt w:val="decimal"/>
      <w:lvlText w:val="%4."/>
      <w:lvlJc w:val="left"/>
      <w:pPr>
        <w:ind w:left="2880" w:hanging="360"/>
      </w:pPr>
    </w:lvl>
    <w:lvl w:ilvl="4" w:tplc="B6509272">
      <w:start w:val="1"/>
      <w:numFmt w:val="lowerLetter"/>
      <w:lvlText w:val="%5."/>
      <w:lvlJc w:val="left"/>
      <w:pPr>
        <w:ind w:left="3600" w:hanging="360"/>
      </w:pPr>
    </w:lvl>
    <w:lvl w:ilvl="5" w:tplc="C8FCF5E8">
      <w:start w:val="1"/>
      <w:numFmt w:val="lowerRoman"/>
      <w:lvlText w:val="%6."/>
      <w:lvlJc w:val="right"/>
      <w:pPr>
        <w:ind w:left="4320" w:hanging="180"/>
      </w:pPr>
    </w:lvl>
    <w:lvl w:ilvl="6" w:tplc="788C2414">
      <w:start w:val="1"/>
      <w:numFmt w:val="decimal"/>
      <w:lvlText w:val="%7."/>
      <w:lvlJc w:val="left"/>
      <w:pPr>
        <w:ind w:left="5040" w:hanging="360"/>
      </w:pPr>
    </w:lvl>
    <w:lvl w:ilvl="7" w:tplc="5DDC39A6">
      <w:start w:val="1"/>
      <w:numFmt w:val="lowerLetter"/>
      <w:lvlText w:val="%8."/>
      <w:lvlJc w:val="left"/>
      <w:pPr>
        <w:ind w:left="5760" w:hanging="360"/>
      </w:pPr>
    </w:lvl>
    <w:lvl w:ilvl="8" w:tplc="EE2EF3F6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591">
    <w:abstractNumId w:val="2"/>
  </w:num>
  <w:num w:numId="2" w16cid:durableId="1717706110">
    <w:abstractNumId w:val="0"/>
  </w:num>
  <w:num w:numId="3" w16cid:durableId="1710760727">
    <w:abstractNumId w:val="1"/>
  </w:num>
  <w:num w:numId="4" w16cid:durableId="2106143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C4"/>
    <w:rsid w:val="00010C87"/>
    <w:rsid w:val="00034AF2"/>
    <w:rsid w:val="00055072"/>
    <w:rsid w:val="00065DB7"/>
    <w:rsid w:val="00085701"/>
    <w:rsid w:val="00093FC7"/>
    <w:rsid w:val="000C40D4"/>
    <w:rsid w:val="000D3D08"/>
    <w:rsid w:val="000E0CE1"/>
    <w:rsid w:val="000E0F57"/>
    <w:rsid w:val="000F4E2F"/>
    <w:rsid w:val="001024F8"/>
    <w:rsid w:val="00102ED5"/>
    <w:rsid w:val="001165A4"/>
    <w:rsid w:val="001308B8"/>
    <w:rsid w:val="00135AFE"/>
    <w:rsid w:val="001374FF"/>
    <w:rsid w:val="00141A51"/>
    <w:rsid w:val="0019658F"/>
    <w:rsid w:val="001B6B51"/>
    <w:rsid w:val="001D5902"/>
    <w:rsid w:val="00220F32"/>
    <w:rsid w:val="002215D2"/>
    <w:rsid w:val="00236D1F"/>
    <w:rsid w:val="002512DD"/>
    <w:rsid w:val="002553A5"/>
    <w:rsid w:val="002572AD"/>
    <w:rsid w:val="00260BF8"/>
    <w:rsid w:val="002677CF"/>
    <w:rsid w:val="00276F0C"/>
    <w:rsid w:val="0028177D"/>
    <w:rsid w:val="00287DFF"/>
    <w:rsid w:val="003020D5"/>
    <w:rsid w:val="00343EDC"/>
    <w:rsid w:val="00345ADA"/>
    <w:rsid w:val="003A2607"/>
    <w:rsid w:val="003B1D57"/>
    <w:rsid w:val="004011D6"/>
    <w:rsid w:val="004029D3"/>
    <w:rsid w:val="00402D7A"/>
    <w:rsid w:val="00483E80"/>
    <w:rsid w:val="004A0CB3"/>
    <w:rsid w:val="004A2647"/>
    <w:rsid w:val="004A5F92"/>
    <w:rsid w:val="004A64AA"/>
    <w:rsid w:val="004B5BF4"/>
    <w:rsid w:val="004B748E"/>
    <w:rsid w:val="004C6F01"/>
    <w:rsid w:val="004D7F47"/>
    <w:rsid w:val="004E1443"/>
    <w:rsid w:val="004E3811"/>
    <w:rsid w:val="005009E0"/>
    <w:rsid w:val="00500DCA"/>
    <w:rsid w:val="00542143"/>
    <w:rsid w:val="00552621"/>
    <w:rsid w:val="00566DCA"/>
    <w:rsid w:val="005864E3"/>
    <w:rsid w:val="00587E2C"/>
    <w:rsid w:val="00594455"/>
    <w:rsid w:val="005A6408"/>
    <w:rsid w:val="005B72FF"/>
    <w:rsid w:val="005C0CD4"/>
    <w:rsid w:val="005C3B60"/>
    <w:rsid w:val="005E31B0"/>
    <w:rsid w:val="00621FA2"/>
    <w:rsid w:val="00636C89"/>
    <w:rsid w:val="00652563"/>
    <w:rsid w:val="006626AC"/>
    <w:rsid w:val="00666618"/>
    <w:rsid w:val="00667E17"/>
    <w:rsid w:val="006713B2"/>
    <w:rsid w:val="00671F30"/>
    <w:rsid w:val="006848A1"/>
    <w:rsid w:val="00685613"/>
    <w:rsid w:val="00693653"/>
    <w:rsid w:val="006A6FDB"/>
    <w:rsid w:val="006F0B0B"/>
    <w:rsid w:val="006F19BE"/>
    <w:rsid w:val="007005AB"/>
    <w:rsid w:val="00702BAE"/>
    <w:rsid w:val="007313E5"/>
    <w:rsid w:val="00740CB7"/>
    <w:rsid w:val="00753398"/>
    <w:rsid w:val="007A498C"/>
    <w:rsid w:val="007D54D8"/>
    <w:rsid w:val="007E08A6"/>
    <w:rsid w:val="007E304F"/>
    <w:rsid w:val="0080781C"/>
    <w:rsid w:val="008302D9"/>
    <w:rsid w:val="0083422A"/>
    <w:rsid w:val="008542D0"/>
    <w:rsid w:val="00860610"/>
    <w:rsid w:val="00865E8D"/>
    <w:rsid w:val="00896279"/>
    <w:rsid w:val="008967C4"/>
    <w:rsid w:val="00897801"/>
    <w:rsid w:val="008A536A"/>
    <w:rsid w:val="008C08E1"/>
    <w:rsid w:val="008C2BB3"/>
    <w:rsid w:val="008D6994"/>
    <w:rsid w:val="008F7F6D"/>
    <w:rsid w:val="00914134"/>
    <w:rsid w:val="009356BA"/>
    <w:rsid w:val="009612BD"/>
    <w:rsid w:val="009739C4"/>
    <w:rsid w:val="00976F7B"/>
    <w:rsid w:val="009A39F6"/>
    <w:rsid w:val="009B3D31"/>
    <w:rsid w:val="009B400B"/>
    <w:rsid w:val="009B6B12"/>
    <w:rsid w:val="009D28C7"/>
    <w:rsid w:val="009E168E"/>
    <w:rsid w:val="009E6322"/>
    <w:rsid w:val="00A01472"/>
    <w:rsid w:val="00A32A14"/>
    <w:rsid w:val="00A364E6"/>
    <w:rsid w:val="00A373B6"/>
    <w:rsid w:val="00A52E24"/>
    <w:rsid w:val="00A629A6"/>
    <w:rsid w:val="00A64063"/>
    <w:rsid w:val="00A77129"/>
    <w:rsid w:val="00A85280"/>
    <w:rsid w:val="00A944AB"/>
    <w:rsid w:val="00A95FA9"/>
    <w:rsid w:val="00AA5CF8"/>
    <w:rsid w:val="00AA78DB"/>
    <w:rsid w:val="00AB45BD"/>
    <w:rsid w:val="00AD28D9"/>
    <w:rsid w:val="00AE7ACC"/>
    <w:rsid w:val="00AF287B"/>
    <w:rsid w:val="00B1694C"/>
    <w:rsid w:val="00B31A74"/>
    <w:rsid w:val="00B41AA0"/>
    <w:rsid w:val="00B43B81"/>
    <w:rsid w:val="00B601F3"/>
    <w:rsid w:val="00B66289"/>
    <w:rsid w:val="00B97232"/>
    <w:rsid w:val="00BA2A3B"/>
    <w:rsid w:val="00BC75F8"/>
    <w:rsid w:val="00BD09B6"/>
    <w:rsid w:val="00BE04DC"/>
    <w:rsid w:val="00BE11E5"/>
    <w:rsid w:val="00C21598"/>
    <w:rsid w:val="00C31C23"/>
    <w:rsid w:val="00C50D91"/>
    <w:rsid w:val="00C92C86"/>
    <w:rsid w:val="00C97448"/>
    <w:rsid w:val="00CC763F"/>
    <w:rsid w:val="00CF077A"/>
    <w:rsid w:val="00CF7A1B"/>
    <w:rsid w:val="00D32B17"/>
    <w:rsid w:val="00D46D34"/>
    <w:rsid w:val="00D659FF"/>
    <w:rsid w:val="00D70E4B"/>
    <w:rsid w:val="00DA46BF"/>
    <w:rsid w:val="00DA5D77"/>
    <w:rsid w:val="00DA781A"/>
    <w:rsid w:val="00DB132E"/>
    <w:rsid w:val="00DD7B62"/>
    <w:rsid w:val="00DF1F43"/>
    <w:rsid w:val="00DF7DB7"/>
    <w:rsid w:val="00E07D47"/>
    <w:rsid w:val="00E47F36"/>
    <w:rsid w:val="00E77142"/>
    <w:rsid w:val="00E8021C"/>
    <w:rsid w:val="00EA3989"/>
    <w:rsid w:val="00EB3F9C"/>
    <w:rsid w:val="00EB6AC4"/>
    <w:rsid w:val="00EB75A0"/>
    <w:rsid w:val="00EE48FC"/>
    <w:rsid w:val="00F06233"/>
    <w:rsid w:val="00F13336"/>
    <w:rsid w:val="00F13527"/>
    <w:rsid w:val="00F14F79"/>
    <w:rsid w:val="00F166C8"/>
    <w:rsid w:val="00F22FB0"/>
    <w:rsid w:val="00F30D22"/>
    <w:rsid w:val="00F70825"/>
    <w:rsid w:val="00F8602D"/>
    <w:rsid w:val="00FA2EAB"/>
    <w:rsid w:val="00FD6158"/>
    <w:rsid w:val="00FD6274"/>
    <w:rsid w:val="00FE64EB"/>
    <w:rsid w:val="05FAD666"/>
    <w:rsid w:val="0F61CA13"/>
    <w:rsid w:val="0F89EAD2"/>
    <w:rsid w:val="10E9EE00"/>
    <w:rsid w:val="112293A5"/>
    <w:rsid w:val="1168F7D0"/>
    <w:rsid w:val="139F2C34"/>
    <w:rsid w:val="1549F7DA"/>
    <w:rsid w:val="163558F7"/>
    <w:rsid w:val="16AF8DC6"/>
    <w:rsid w:val="17C31DD0"/>
    <w:rsid w:val="1BE5491B"/>
    <w:rsid w:val="1BFE8481"/>
    <w:rsid w:val="1DCB3AF1"/>
    <w:rsid w:val="1F4C440A"/>
    <w:rsid w:val="20D97818"/>
    <w:rsid w:val="22DA8326"/>
    <w:rsid w:val="24DB7C1A"/>
    <w:rsid w:val="250ACEBE"/>
    <w:rsid w:val="26A2C058"/>
    <w:rsid w:val="288178EE"/>
    <w:rsid w:val="29616E6F"/>
    <w:rsid w:val="2BB02EFE"/>
    <w:rsid w:val="2CA97D7E"/>
    <w:rsid w:val="2D44B4AC"/>
    <w:rsid w:val="3164E5AD"/>
    <w:rsid w:val="3164FB11"/>
    <w:rsid w:val="32637974"/>
    <w:rsid w:val="32A6CF32"/>
    <w:rsid w:val="38EAB34D"/>
    <w:rsid w:val="398CF36C"/>
    <w:rsid w:val="3AC4236E"/>
    <w:rsid w:val="3B709B7E"/>
    <w:rsid w:val="3EB8FDB3"/>
    <w:rsid w:val="3FB0B93C"/>
    <w:rsid w:val="41D98E86"/>
    <w:rsid w:val="4273A151"/>
    <w:rsid w:val="47BDAC5E"/>
    <w:rsid w:val="4918E8CB"/>
    <w:rsid w:val="49AE35A6"/>
    <w:rsid w:val="4A0E7E61"/>
    <w:rsid w:val="4B9D2F21"/>
    <w:rsid w:val="4BB07D69"/>
    <w:rsid w:val="4CE55861"/>
    <w:rsid w:val="4DC1DF04"/>
    <w:rsid w:val="5023A330"/>
    <w:rsid w:val="51B43300"/>
    <w:rsid w:val="538A5C4A"/>
    <w:rsid w:val="549003E4"/>
    <w:rsid w:val="58BFB10E"/>
    <w:rsid w:val="5AE1853B"/>
    <w:rsid w:val="62432A3D"/>
    <w:rsid w:val="67125847"/>
    <w:rsid w:val="671D4668"/>
    <w:rsid w:val="69399224"/>
    <w:rsid w:val="6A1F8FB0"/>
    <w:rsid w:val="6AE857FF"/>
    <w:rsid w:val="6B8F79F5"/>
    <w:rsid w:val="6E730926"/>
    <w:rsid w:val="70022EB0"/>
    <w:rsid w:val="702A9E57"/>
    <w:rsid w:val="70BFE3CC"/>
    <w:rsid w:val="72073CCA"/>
    <w:rsid w:val="740C41E4"/>
    <w:rsid w:val="751A2A89"/>
    <w:rsid w:val="76DB4689"/>
    <w:rsid w:val="777A3C22"/>
    <w:rsid w:val="77921149"/>
    <w:rsid w:val="789764E2"/>
    <w:rsid w:val="7984482A"/>
    <w:rsid w:val="7B4356E0"/>
    <w:rsid w:val="7C2FF696"/>
    <w:rsid w:val="7C52FE68"/>
    <w:rsid w:val="7CFA4694"/>
    <w:rsid w:val="7D387693"/>
    <w:rsid w:val="7D52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9C80"/>
  <w15:chartTrackingRefBased/>
  <w15:docId w15:val="{5CE89D22-E61C-43D6-ADE1-19B8DF88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7C4"/>
    <w:pPr>
      <w:spacing w:after="120" w:line="240" w:lineRule="auto"/>
    </w:pPr>
    <w:rPr>
      <w:rFonts w:ascii="Palatino Linotype" w:eastAsiaTheme="minorEastAsia" w:hAnsi="Palatino Linotype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67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67C4"/>
    <w:pPr>
      <w:keepNext/>
      <w:spacing w:before="240" w:after="60"/>
      <w:outlineLvl w:val="1"/>
    </w:pPr>
    <w:rPr>
      <w:rFonts w:ascii="Arial" w:eastAsiaTheme="majorEastAsia" w:hAnsi="Arial"/>
      <w:b/>
      <w:bCs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967C4"/>
    <w:rPr>
      <w:rFonts w:ascii="Arial" w:eastAsiaTheme="majorEastAsia" w:hAnsi="Arial" w:cs="Times New Roman"/>
      <w:b/>
      <w:bCs/>
      <w:iCs/>
      <w:sz w:val="28"/>
      <w:szCs w:val="28"/>
      <w:lang w:eastAsia="sv-SE"/>
    </w:rPr>
  </w:style>
  <w:style w:type="table" w:styleId="Tabellrutntljust">
    <w:name w:val="Grid Table Light"/>
    <w:basedOn w:val="Normaltabell"/>
    <w:uiPriority w:val="40"/>
    <w:rsid w:val="00A32A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2">
    <w:name w:val="Plain Table 2"/>
    <w:basedOn w:val="Normaltabell"/>
    <w:uiPriority w:val="42"/>
    <w:rsid w:val="00A32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rutnt">
    <w:name w:val="Table Grid"/>
    <w:basedOn w:val="Normaltabell"/>
    <w:uiPriority w:val="39"/>
    <w:rsid w:val="00A3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677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paragraph" w:styleId="Brdtext">
    <w:name w:val="Body Text"/>
    <w:basedOn w:val="Normal"/>
    <w:link w:val="BrdtextChar"/>
    <w:uiPriority w:val="1"/>
    <w:qFormat/>
    <w:rsid w:val="002677CF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2677CF"/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2677CF"/>
    <w:pPr>
      <w:widowControl w:val="0"/>
      <w:autoSpaceDE w:val="0"/>
      <w:autoSpaceDN w:val="0"/>
      <w:spacing w:after="0"/>
      <w:ind w:left="1025" w:hanging="360"/>
    </w:pPr>
    <w:rPr>
      <w:rFonts w:ascii="Times New Roman" w:eastAsia="Times New Roman" w:hAnsi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677CF"/>
    <w:pPr>
      <w:widowControl w:val="0"/>
      <w:autoSpaceDE w:val="0"/>
      <w:autoSpaceDN w:val="0"/>
      <w:spacing w:after="0"/>
    </w:pPr>
    <w:rPr>
      <w:rFonts w:ascii="Arial" w:eastAsia="Arial" w:hAnsi="Arial" w:cs="Arial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0B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0B0B"/>
    <w:rPr>
      <w:rFonts w:ascii="Segoe UI" w:eastAsiaTheme="minorEastAsia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374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374F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374FF"/>
    <w:rPr>
      <w:rFonts w:ascii="Palatino Linotype" w:eastAsiaTheme="minorEastAsia" w:hAnsi="Palatino Linotype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374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374FF"/>
    <w:rPr>
      <w:rFonts w:ascii="Palatino Linotype" w:eastAsiaTheme="minorEastAsia" w:hAnsi="Palatino Linotype" w:cs="Times New Roman"/>
      <w:b/>
      <w:bCs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32B1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32B17"/>
    <w:rPr>
      <w:rFonts w:ascii="Palatino Linotype" w:eastAsiaTheme="minorEastAsia" w:hAnsi="Palatino Linotype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32B17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32B17"/>
    <w:rPr>
      <w:rFonts w:ascii="Palatino Linotype" w:eastAsiaTheme="minorEastAsia" w:hAnsi="Palatino Linotype" w:cs="Times New Roman"/>
      <w:lang w:eastAsia="sv-SE"/>
    </w:rPr>
  </w:style>
  <w:style w:type="table" w:customStyle="1" w:styleId="TableNormal1">
    <w:name w:val="Table Normal1"/>
    <w:uiPriority w:val="2"/>
    <w:semiHidden/>
    <w:unhideWhenUsed/>
    <w:qFormat/>
    <w:rsid w:val="00854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7E304F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E304F"/>
    <w:rPr>
      <w:rFonts w:ascii="Palatino Linotype" w:eastAsiaTheme="minorEastAsia" w:hAnsi="Palatino Linotype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897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09f5e075-b8a5-4e2c-be75-305c70a1b9e5" xsi:nil="true"/>
    <Leaders xmlns="09f5e075-b8a5-4e2c-be75-305c70a1b9e5">
      <UserInfo>
        <DisplayName/>
        <AccountId xsi:nil="true"/>
        <AccountType/>
      </UserInfo>
    </Leaders>
    <Member_Groups xmlns="09f5e075-b8a5-4e2c-be75-305c70a1b9e5">
      <UserInfo>
        <DisplayName/>
        <AccountId xsi:nil="true"/>
        <AccountType/>
      </UserInfo>
    </Member_Groups>
    <Invited_Members xmlns="09f5e075-b8a5-4e2c-be75-305c70a1b9e5" xsi:nil="true"/>
    <TeamsChannelId xmlns="09f5e075-b8a5-4e2c-be75-305c70a1b9e5" xsi:nil="true"/>
    <Invited_Leaders xmlns="09f5e075-b8a5-4e2c-be75-305c70a1b9e5" xsi:nil="true"/>
    <IsNotebookLocked xmlns="09f5e075-b8a5-4e2c-be75-305c70a1b9e5" xsi:nil="true"/>
    <Distribution_Groups xmlns="09f5e075-b8a5-4e2c-be75-305c70a1b9e5" xsi:nil="true"/>
    <Templates xmlns="09f5e075-b8a5-4e2c-be75-305c70a1b9e5" xsi:nil="true"/>
    <Members xmlns="09f5e075-b8a5-4e2c-be75-305c70a1b9e5">
      <UserInfo>
        <DisplayName/>
        <AccountId xsi:nil="true"/>
        <AccountType/>
      </UserInfo>
    </Members>
    <Self_Registration_Enabled xmlns="09f5e075-b8a5-4e2c-be75-305c70a1b9e5" xsi:nil="true"/>
    <Has_Leaders_Only_SectionGroup xmlns="09f5e075-b8a5-4e2c-be75-305c70a1b9e5" xsi:nil="true"/>
    <Teams_Channel_Section_Location xmlns="09f5e075-b8a5-4e2c-be75-305c70a1b9e5" xsi:nil="true"/>
    <LMS_Mappings xmlns="09f5e075-b8a5-4e2c-be75-305c70a1b9e5" xsi:nil="true"/>
    <CultureName xmlns="09f5e075-b8a5-4e2c-be75-305c70a1b9e5" xsi:nil="true"/>
    <DefaultSectionNames xmlns="09f5e075-b8a5-4e2c-be75-305c70a1b9e5" xsi:nil="true"/>
    <AppVersion xmlns="09f5e075-b8a5-4e2c-be75-305c70a1b9e5" xsi:nil="true"/>
    <NotebookType xmlns="09f5e075-b8a5-4e2c-be75-305c70a1b9e5" xsi:nil="true"/>
    <Owner xmlns="09f5e075-b8a5-4e2c-be75-305c70a1b9e5">
      <UserInfo>
        <DisplayName/>
        <AccountId xsi:nil="true"/>
        <AccountType/>
      </UserInfo>
    </Owner>
    <Math_Settings xmlns="09f5e075-b8a5-4e2c-be75-305c70a1b9e5" xsi:nil="true"/>
    <Is_Collaboration_Space_Locked xmlns="09f5e075-b8a5-4e2c-be75-305c70a1b9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4F42461650549A6B779DAC2781E40" ma:contentTypeVersion="25" ma:contentTypeDescription="Skapa ett nytt dokument." ma:contentTypeScope="" ma:versionID="234c8e129fc5f6d8bcf020e345a75998">
  <xsd:schema xmlns:xsd="http://www.w3.org/2001/XMLSchema" xmlns:xs="http://www.w3.org/2001/XMLSchema" xmlns:p="http://schemas.microsoft.com/office/2006/metadata/properties" xmlns:ns2="09f5e075-b8a5-4e2c-be75-305c70a1b9e5" targetNamespace="http://schemas.microsoft.com/office/2006/metadata/properties" ma:root="true" ma:fieldsID="663555a7a1a5af0e4c6697c8351a7427" ns2:_="">
    <xsd:import namespace="09f5e075-b8a5-4e2c-be75-305c70a1b9e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5e075-b8a5-4e2c-be75-305c70a1b9e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7BE4D-E8F8-48F8-80B9-58E3E40F08B6}">
  <ds:schemaRefs>
    <ds:schemaRef ds:uri="http://schemas.microsoft.com/office/2006/metadata/properties"/>
    <ds:schemaRef ds:uri="http://schemas.microsoft.com/office/infopath/2007/PartnerControls"/>
    <ds:schemaRef ds:uri="09f5e075-b8a5-4e2c-be75-305c70a1b9e5"/>
  </ds:schemaRefs>
</ds:datastoreItem>
</file>

<file path=customXml/itemProps2.xml><?xml version="1.0" encoding="utf-8"?>
<ds:datastoreItem xmlns:ds="http://schemas.openxmlformats.org/officeDocument/2006/customXml" ds:itemID="{9E21174C-D11E-4A0F-BE5E-8D8A4F39E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5e075-b8a5-4e2c-be75-305c70a1b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33C85-96EC-4006-8A9D-61E16FC4B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767</Words>
  <Characters>4070</Characters>
  <Application>Microsoft Office Word</Application>
  <DocSecurity>0</DocSecurity>
  <Lines>33</Lines>
  <Paragraphs>9</Paragraphs>
  <ScaleCrop>false</ScaleCrop>
  <Company>Mittuniversitetet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Gavelin, Sara</dc:creator>
  <cp:keywords/>
  <dc:description/>
  <cp:lastModifiedBy>Jan-Örjan Holmbom</cp:lastModifiedBy>
  <cp:revision>2</cp:revision>
  <cp:lastPrinted>2024-02-26T07:12:00Z</cp:lastPrinted>
  <dcterms:created xsi:type="dcterms:W3CDTF">2025-10-01T18:23:00Z</dcterms:created>
  <dcterms:modified xsi:type="dcterms:W3CDTF">2025-10-01T18:23:00Z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0x0101008064F42461650549A6B779DAC2781E40</vt:lpwstr>
  </property>
  <property fmtid="{D5CDD505-2E9C-101B-9397-08002B2CF9AE}" pid="3" name="ClassificationContentMarkingHeaderShapeIds">
    <vt:lpwstr>190fb3eb,17ffd355,48c83ac</vt:lpwstr>
  </property>
  <property fmtid="{D5CDD505-2E9C-101B-9397-08002B2CF9AE}" pid="4" name="ClassificationContentMarkingHeaderFontProps">
    <vt:lpwstr>#000000,10,Aptos</vt:lpwstr>
  </property>
  <property fmtid="{D5CDD505-2E9C-101B-9397-08002B2CF9AE}" pid="5" name="ClassificationContentMarkingHeaderText">
    <vt:lpwstr>Begränsad delning</vt:lpwstr>
  </property>
  <property fmtid="{D5CDD505-2E9C-101B-9397-08002B2CF9AE}" pid="6" name="MSIP_Label_e7a9e035-fc31-4a12-9147-f5d37fc656b3_Enabled">
    <vt:lpwstr>true</vt:lpwstr>
  </property>
  <property fmtid="{D5CDD505-2E9C-101B-9397-08002B2CF9AE}" pid="7" name="MSIP_Label_e7a9e035-fc31-4a12-9147-f5d37fc656b3_SetDate">
    <vt:lpwstr>2025-09-29T08:29:13Z</vt:lpwstr>
  </property>
  <property fmtid="{D5CDD505-2E9C-101B-9397-08002B2CF9AE}" pid="8" name="MSIP_Label_e7a9e035-fc31-4a12-9147-f5d37fc656b3_Method">
    <vt:lpwstr>Standard</vt:lpwstr>
  </property>
  <property fmtid="{D5CDD505-2E9C-101B-9397-08002B2CF9AE}" pid="9" name="MSIP_Label_e7a9e035-fc31-4a12-9147-f5d37fc656b3_Name">
    <vt:lpwstr>Begränsad delning</vt:lpwstr>
  </property>
  <property fmtid="{D5CDD505-2E9C-101B-9397-08002B2CF9AE}" pid="10" name="MSIP_Label_e7a9e035-fc31-4a12-9147-f5d37fc656b3_SiteId">
    <vt:lpwstr>8234e57a-f0d7-4e7d-bac5-8f1a2c565e73</vt:lpwstr>
  </property>
  <property fmtid="{D5CDD505-2E9C-101B-9397-08002B2CF9AE}" pid="11" name="MSIP_Label_e7a9e035-fc31-4a12-9147-f5d37fc656b3_ActionId">
    <vt:lpwstr>b9d38418-6682-472c-8ebe-563ce92b4bdf</vt:lpwstr>
  </property>
  <property fmtid="{D5CDD505-2E9C-101B-9397-08002B2CF9AE}" pid="12" name="MSIP_Label_e7a9e035-fc31-4a12-9147-f5d37fc656b3_ContentBits">
    <vt:lpwstr>1</vt:lpwstr>
  </property>
  <property fmtid="{D5CDD505-2E9C-101B-9397-08002B2CF9AE}" pid="13" name="MSIP_Label_e7a9e035-fc31-4a12-9147-f5d37fc656b3_Tag">
    <vt:lpwstr>10, 3, 0, 2</vt:lpwstr>
  </property>
</Properties>
</file>