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65" w:rsidRPr="001221A8" w:rsidRDefault="00145865" w:rsidP="001E51C6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1221A8">
        <w:rPr>
          <w:rFonts w:asciiTheme="majorHAnsi" w:hAnsiTheme="majorHAnsi" w:cstheme="majorHAnsi"/>
          <w:b/>
          <w:sz w:val="28"/>
          <w:szCs w:val="28"/>
        </w:rPr>
        <w:t>Trepartssamtal</w:t>
      </w:r>
    </w:p>
    <w:p w:rsidR="00145865" w:rsidRDefault="00145865" w:rsidP="001E51C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099"/>
        <w:gridCol w:w="1462"/>
        <w:gridCol w:w="1082"/>
        <w:gridCol w:w="88"/>
        <w:gridCol w:w="1463"/>
        <w:gridCol w:w="1600"/>
      </w:tblGrid>
      <w:tr w:rsidR="00145865" w:rsidRPr="00145865" w:rsidTr="005A77D3">
        <w:trPr>
          <w:trHeight w:hRule="exact" w:val="397"/>
        </w:trPr>
        <w:tc>
          <w:tcPr>
            <w:tcW w:w="6489" w:type="dxa"/>
            <w:gridSpan w:val="4"/>
            <w:tcMar>
              <w:left w:w="57" w:type="dxa"/>
            </w:tcMar>
          </w:tcPr>
          <w:p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Student:</w:t>
            </w:r>
          </w:p>
          <w:p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51" w:type="dxa"/>
            <w:gridSpan w:val="3"/>
            <w:tcMar>
              <w:left w:w="57" w:type="dxa"/>
            </w:tcMar>
          </w:tcPr>
          <w:p w:rsidR="00145865" w:rsidRP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Tel:</w:t>
            </w:r>
          </w:p>
        </w:tc>
      </w:tr>
      <w:tr w:rsidR="00145865" w:rsidRPr="00145865" w:rsidTr="005A77D3">
        <w:trPr>
          <w:trHeight w:hRule="exact" w:val="397"/>
        </w:trPr>
        <w:tc>
          <w:tcPr>
            <w:tcW w:w="6489" w:type="dxa"/>
            <w:gridSpan w:val="4"/>
            <w:tcMar>
              <w:left w:w="57" w:type="dxa"/>
            </w:tcMar>
          </w:tcPr>
          <w:p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Vfu-handledare:</w:t>
            </w:r>
          </w:p>
          <w:p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51" w:type="dxa"/>
            <w:gridSpan w:val="3"/>
            <w:tcMar>
              <w:left w:w="57" w:type="dxa"/>
            </w:tcMar>
          </w:tcPr>
          <w:p w:rsidR="00145865" w:rsidRP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Tel:</w:t>
            </w:r>
          </w:p>
        </w:tc>
      </w:tr>
      <w:tr w:rsidR="00145865" w:rsidRPr="00145865" w:rsidTr="005A77D3">
        <w:trPr>
          <w:trHeight w:hRule="exact" w:val="397"/>
        </w:trPr>
        <w:tc>
          <w:tcPr>
            <w:tcW w:w="6489" w:type="dxa"/>
            <w:gridSpan w:val="4"/>
            <w:tcMar>
              <w:left w:w="57" w:type="dxa"/>
            </w:tcMar>
          </w:tcPr>
          <w:p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Samtalsledare:</w:t>
            </w:r>
          </w:p>
          <w:p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51" w:type="dxa"/>
            <w:gridSpan w:val="3"/>
            <w:tcMar>
              <w:left w:w="57" w:type="dxa"/>
            </w:tcMar>
          </w:tcPr>
          <w:p w:rsidR="00145865" w:rsidRP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Tel:</w:t>
            </w:r>
          </w:p>
        </w:tc>
      </w:tr>
      <w:tr w:rsidR="00145865" w:rsidRPr="00145865" w:rsidTr="005A77D3">
        <w:trPr>
          <w:trHeight w:hRule="exact" w:val="397"/>
        </w:trPr>
        <w:tc>
          <w:tcPr>
            <w:tcW w:w="9640" w:type="dxa"/>
            <w:gridSpan w:val="7"/>
            <w:tcMar>
              <w:left w:w="57" w:type="dxa"/>
            </w:tcMar>
          </w:tcPr>
          <w:p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Kommun:</w:t>
            </w:r>
          </w:p>
          <w:p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5865" w:rsidRPr="00145865" w:rsidTr="005A77D3">
        <w:trPr>
          <w:trHeight w:hRule="exact" w:val="397"/>
        </w:trPr>
        <w:tc>
          <w:tcPr>
            <w:tcW w:w="9640" w:type="dxa"/>
            <w:gridSpan w:val="7"/>
            <w:tcMar>
              <w:left w:w="57" w:type="dxa"/>
            </w:tcMar>
          </w:tcPr>
          <w:p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Förskola/skola</w:t>
            </w:r>
            <w:r w:rsidR="006B48E6">
              <w:rPr>
                <w:rFonts w:asciiTheme="majorHAnsi" w:hAnsiTheme="majorHAnsi" w:cstheme="majorHAnsi"/>
                <w:sz w:val="18"/>
                <w:szCs w:val="18"/>
              </w:rPr>
              <w:t>/fritidshem</w:t>
            </w: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5865" w:rsidRPr="00F5400F" w:rsidTr="00253064">
        <w:trPr>
          <w:trHeight w:hRule="exact" w:val="510"/>
        </w:trPr>
        <w:tc>
          <w:tcPr>
            <w:tcW w:w="846" w:type="dxa"/>
            <w:tcMar>
              <w:left w:w="57" w:type="dxa"/>
              <w:right w:w="57" w:type="dxa"/>
            </w:tcMar>
          </w:tcPr>
          <w:p w:rsidR="00145865" w:rsidRPr="00F5400F" w:rsidRDefault="00145865" w:rsidP="00D56007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 xml:space="preserve">Termin </w:t>
            </w:r>
            <w:r w:rsidR="00253064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253064">
              <w:rPr>
                <w:rFonts w:asciiTheme="majorHAnsi" w:hAnsiTheme="majorHAnsi" w:cstheme="majorHAnsi"/>
                <w:sz w:val="14"/>
                <w:szCs w:val="14"/>
              </w:rPr>
              <w:t>(t.ex. V1</w:t>
            </w:r>
            <w:r w:rsidR="00D56007">
              <w:rPr>
                <w:rFonts w:asciiTheme="majorHAnsi" w:hAnsiTheme="majorHAnsi" w:cstheme="majorHAnsi"/>
                <w:sz w:val="14"/>
                <w:szCs w:val="14"/>
              </w:rPr>
              <w:t>8</w:t>
            </w:r>
            <w:r w:rsidRPr="00253064">
              <w:rPr>
                <w:rFonts w:asciiTheme="majorHAnsi" w:hAnsiTheme="majorHAnsi" w:cstheme="majorHAnsi"/>
                <w:sz w:val="14"/>
                <w:szCs w:val="14"/>
              </w:rPr>
              <w:t>)</w:t>
            </w:r>
          </w:p>
        </w:tc>
        <w:tc>
          <w:tcPr>
            <w:tcW w:w="3099" w:type="dxa"/>
            <w:tcMar>
              <w:left w:w="57" w:type="dxa"/>
            </w:tcMar>
          </w:tcPr>
          <w:p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Kurs:</w:t>
            </w:r>
          </w:p>
        </w:tc>
        <w:tc>
          <w:tcPr>
            <w:tcW w:w="1462" w:type="dxa"/>
            <w:tcMar>
              <w:left w:w="57" w:type="dxa"/>
            </w:tcMar>
          </w:tcPr>
          <w:p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Verksamhet/</w:t>
            </w:r>
            <w:r w:rsidR="005A77D3" w:rsidRPr="00F5400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skolår:</w:t>
            </w:r>
          </w:p>
        </w:tc>
        <w:tc>
          <w:tcPr>
            <w:tcW w:w="1170" w:type="dxa"/>
            <w:gridSpan w:val="2"/>
            <w:tcMar>
              <w:left w:w="57" w:type="dxa"/>
            </w:tcMar>
          </w:tcPr>
          <w:p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Antal vfu-veckor:</w:t>
            </w:r>
          </w:p>
        </w:tc>
        <w:tc>
          <w:tcPr>
            <w:tcW w:w="1463" w:type="dxa"/>
          </w:tcPr>
          <w:p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 xml:space="preserve">Besök, </w:t>
            </w:r>
            <w:r w:rsidRPr="00F5400F">
              <w:rPr>
                <w:rFonts w:asciiTheme="majorHAnsi" w:hAnsiTheme="majorHAnsi" w:cstheme="majorHAnsi"/>
                <w:sz w:val="16"/>
                <w:szCs w:val="16"/>
              </w:rPr>
              <w:br/>
              <w:t>vfu-vecka nr:</w:t>
            </w:r>
          </w:p>
        </w:tc>
        <w:tc>
          <w:tcPr>
            <w:tcW w:w="1600" w:type="dxa"/>
          </w:tcPr>
          <w:p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Datum för samtal:</w:t>
            </w:r>
          </w:p>
        </w:tc>
      </w:tr>
      <w:tr w:rsidR="00145865" w:rsidRPr="00145865" w:rsidTr="00253064">
        <w:trPr>
          <w:trHeight w:hRule="exact" w:val="437"/>
        </w:trPr>
        <w:tc>
          <w:tcPr>
            <w:tcW w:w="846" w:type="dxa"/>
            <w:tcMar>
              <w:left w:w="57" w:type="dxa"/>
              <w:right w:w="57" w:type="dxa"/>
            </w:tcMar>
          </w:tcPr>
          <w:p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99" w:type="dxa"/>
            <w:tcMar>
              <w:left w:w="57" w:type="dxa"/>
            </w:tcMar>
          </w:tcPr>
          <w:p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  <w:tcMar>
              <w:left w:w="57" w:type="dxa"/>
            </w:tcMar>
          </w:tcPr>
          <w:p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gridSpan w:val="2"/>
            <w:tcMar>
              <w:left w:w="57" w:type="dxa"/>
            </w:tcMar>
          </w:tcPr>
          <w:p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3" w:type="dxa"/>
          </w:tcPr>
          <w:p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0" w:type="dxa"/>
          </w:tcPr>
          <w:p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</w:tr>
    </w:tbl>
    <w:p w:rsidR="001221A8" w:rsidRDefault="00145865" w:rsidP="00145865">
      <w:pPr>
        <w:rPr>
          <w:rFonts w:asciiTheme="majorHAnsi" w:hAnsiTheme="majorHAnsi" w:cstheme="majorHAnsi"/>
        </w:rPr>
      </w:pPr>
      <w:r w:rsidRPr="00145865">
        <w:rPr>
          <w:rFonts w:asciiTheme="majorHAnsi" w:hAnsiTheme="majorHAnsi" w:cstheme="majorHAnsi"/>
        </w:rPr>
        <w:t>M</w:t>
      </w:r>
      <w:r w:rsidR="001221A8">
        <w:rPr>
          <w:rFonts w:asciiTheme="majorHAnsi" w:hAnsiTheme="majorHAnsi" w:cstheme="majorHAnsi"/>
        </w:rPr>
        <w:t>arkera hur besöket genomfördes:</w:t>
      </w:r>
    </w:p>
    <w:p w:rsidR="00145865" w:rsidRDefault="001221A8" w:rsidP="00145865">
      <w:pPr>
        <w:rPr>
          <w:rFonts w:asciiTheme="majorHAnsi" w:hAnsiTheme="majorHAnsi" w:cstheme="majorHAnsi"/>
          <w:noProof/>
          <w:lang w:eastAsia="sv-SE"/>
        </w:rPr>
      </w:pPr>
      <w:r>
        <w:rPr>
          <w:rFonts w:asciiTheme="majorHAnsi" w:hAnsiTheme="majorHAnsi" w:cstheme="maj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F503" wp14:editId="02AC5307">
                <wp:simplePos x="0" y="0"/>
                <wp:positionH relativeFrom="column">
                  <wp:posOffset>4191000</wp:posOffset>
                </wp:positionH>
                <wp:positionV relativeFrom="paragraph">
                  <wp:posOffset>76200</wp:posOffset>
                </wp:positionV>
                <wp:extent cx="209550" cy="20002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A016" id="Rektangel 7" o:spid="_x0000_s1026" style="position:absolute;margin-left:330pt;margin-top:6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885FD" wp14:editId="41093D10">
                <wp:simplePos x="0" y="0"/>
                <wp:positionH relativeFrom="column">
                  <wp:posOffset>1370330</wp:posOffset>
                </wp:positionH>
                <wp:positionV relativeFrom="paragraph">
                  <wp:posOffset>66675</wp:posOffset>
                </wp:positionV>
                <wp:extent cx="209550" cy="2000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73479" id="Rektangel 3" o:spid="_x0000_s1026" style="position:absolute;margin-left:107.9pt;margin-top:5.2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</w:rPr>
        <w:t>Besök i verksamheten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221A8">
        <w:rPr>
          <w:rFonts w:asciiTheme="majorHAnsi" w:hAnsiTheme="majorHAnsi" w:cstheme="majorHAnsi"/>
        </w:rPr>
        <w:t>Internet (</w:t>
      </w:r>
      <w:r w:rsidRPr="001221A8">
        <w:rPr>
          <w:rFonts w:asciiTheme="majorHAnsi" w:hAnsiTheme="majorHAnsi" w:cstheme="majorHAnsi"/>
          <w:sz w:val="18"/>
          <w:szCs w:val="18"/>
        </w:rPr>
        <w:t xml:space="preserve">t.ex. </w:t>
      </w:r>
      <w:r w:rsidR="006B48E6">
        <w:rPr>
          <w:rFonts w:asciiTheme="majorHAnsi" w:hAnsiTheme="majorHAnsi" w:cstheme="majorHAnsi"/>
          <w:sz w:val="18"/>
          <w:szCs w:val="18"/>
        </w:rPr>
        <w:t>Skype/Zoom</w:t>
      </w:r>
      <w:r w:rsidRPr="001221A8">
        <w:rPr>
          <w:rFonts w:asciiTheme="majorHAnsi" w:hAnsiTheme="majorHAnsi" w:cstheme="majorHAnsi"/>
        </w:rPr>
        <w:t>)</w:t>
      </w:r>
      <w:r w:rsidRPr="001221A8">
        <w:rPr>
          <w:rFonts w:asciiTheme="majorHAnsi" w:hAnsiTheme="majorHAnsi" w:cstheme="majorHAnsi"/>
          <w:noProof/>
          <w:lang w:eastAsia="sv-SE"/>
        </w:rPr>
        <w:t xml:space="preserve"> </w:t>
      </w:r>
      <w:r w:rsidR="005A77D3">
        <w:rPr>
          <w:rFonts w:asciiTheme="majorHAnsi" w:hAnsiTheme="majorHAnsi" w:cstheme="majorHAnsi"/>
          <w:noProof/>
          <w:lang w:eastAsia="sv-SE"/>
        </w:rPr>
        <w:br/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1221A8" w:rsidRPr="00F5400F" w:rsidTr="005A77D3">
        <w:tc>
          <w:tcPr>
            <w:tcW w:w="9634" w:type="dxa"/>
          </w:tcPr>
          <w:p w:rsidR="00F5400F" w:rsidRDefault="00AB56B0" w:rsidP="005A77D3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Beskriv kortfattat den aktivitet som studenten genomfört och det samtal/konstruktiva frågor ni behandlat mot bakgrund av kursens lärandemål och bedömningsunderlaget:</w:t>
            </w:r>
          </w:p>
          <w:p w:rsidR="00AB56B0" w:rsidRPr="00F5400F" w:rsidRDefault="00AB56B0" w:rsidP="005A77D3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5A77D3" w:rsidRPr="00F5400F" w:rsidRDefault="005A77D3" w:rsidP="005A77D3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1221A8" w:rsidRPr="00F5400F" w:rsidRDefault="001221A8" w:rsidP="005A77D3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:rsidTr="005A77D3">
        <w:tc>
          <w:tcPr>
            <w:tcW w:w="9634" w:type="dxa"/>
          </w:tcPr>
          <w:p w:rsidR="00AB56B0" w:rsidRDefault="00AB56B0" w:rsidP="00AB56B0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Redogör för studentens styrkor och utvecklingsområden gällande de övergripande områden i bedömningsunderlaget samt lärandemålen för kursen som ni samtalet om. (sammanfatta studentens, vfu-handledaren och din egen reflektion) </w:t>
            </w:r>
          </w:p>
          <w:p w:rsidR="00AB56B0" w:rsidRDefault="00AB56B0" w:rsidP="00AB56B0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:rsidR="00AB56B0" w:rsidRPr="00AB56B0" w:rsidRDefault="00AB56B0" w:rsidP="00AB56B0">
            <w:pPr>
              <w:spacing w:before="0"/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</w:pPr>
            <w:r w:rsidRPr="00AB56B0"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  <w:t xml:space="preserve">Relationell/kommunikativ förmåga: </w:t>
            </w:r>
          </w:p>
          <w:p w:rsidR="00F5400F" w:rsidRDefault="00F5400F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AB56B0" w:rsidRPr="00F5400F" w:rsidRDefault="00AB56B0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1221A8" w:rsidRPr="00F5400F" w:rsidRDefault="001221A8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:rsidTr="005A77D3">
        <w:tc>
          <w:tcPr>
            <w:tcW w:w="9634" w:type="dxa"/>
          </w:tcPr>
          <w:p w:rsidR="001221A8" w:rsidRPr="00AB56B0" w:rsidRDefault="00AB56B0" w:rsidP="005A77D3">
            <w:pPr>
              <w:spacing w:before="0"/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</w:pPr>
            <w:r w:rsidRPr="00AB56B0"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  <w:t>Ledarskap:</w:t>
            </w:r>
          </w:p>
          <w:p w:rsidR="005A77D3" w:rsidRPr="00F5400F" w:rsidRDefault="005A77D3" w:rsidP="005A77D3">
            <w:pPr>
              <w:spacing w:before="0"/>
              <w:rPr>
                <w:rFonts w:cstheme="majorHAnsi"/>
                <w:sz w:val="19"/>
                <w:szCs w:val="19"/>
              </w:rPr>
            </w:pPr>
          </w:p>
          <w:p w:rsidR="005A77D3" w:rsidRPr="00F5400F" w:rsidRDefault="005A77D3" w:rsidP="005A77D3">
            <w:pPr>
              <w:spacing w:before="0"/>
              <w:rPr>
                <w:rFonts w:cstheme="majorHAnsi"/>
                <w:sz w:val="19"/>
                <w:szCs w:val="19"/>
              </w:rPr>
            </w:pPr>
          </w:p>
          <w:p w:rsidR="00F5400F" w:rsidRPr="00F5400F" w:rsidRDefault="00F5400F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1221A8" w:rsidRPr="00F5400F" w:rsidRDefault="001221A8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:rsidTr="005A77D3">
        <w:tc>
          <w:tcPr>
            <w:tcW w:w="9634" w:type="dxa"/>
          </w:tcPr>
          <w:p w:rsidR="00AB56B0" w:rsidRPr="00AB56B0" w:rsidRDefault="00AB56B0" w:rsidP="00AB56B0">
            <w:pPr>
              <w:spacing w:before="0"/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</w:pPr>
            <w:r w:rsidRPr="00AB56B0"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  <w:t xml:space="preserve">Didaktisk förmåga /ämnesdidaktisk förmåga/ämnesdjup: </w:t>
            </w:r>
          </w:p>
          <w:p w:rsidR="00F5400F" w:rsidRPr="00F5400F" w:rsidRDefault="00F5400F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5A77D3" w:rsidRPr="00F5400F" w:rsidRDefault="005A77D3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5A77D3" w:rsidRPr="00F5400F" w:rsidRDefault="005A77D3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AB56B0" w:rsidRPr="00F5400F" w:rsidTr="005A77D3">
        <w:tc>
          <w:tcPr>
            <w:tcW w:w="9634" w:type="dxa"/>
          </w:tcPr>
          <w:p w:rsidR="00AB56B0" w:rsidRDefault="00AB56B0" w:rsidP="00AB56B0">
            <w:pPr>
              <w:spacing w:before="0"/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</w:pPr>
            <w:r w:rsidRPr="00AB56B0"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  <w:t>Reflektionsförmåga professionen:</w:t>
            </w:r>
          </w:p>
          <w:p w:rsidR="00AB56B0" w:rsidRDefault="00AB56B0" w:rsidP="00AB56B0">
            <w:pPr>
              <w:spacing w:before="0"/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</w:pPr>
          </w:p>
          <w:p w:rsidR="00AB56B0" w:rsidRPr="00AB56B0" w:rsidRDefault="00AB56B0" w:rsidP="00AB56B0">
            <w:pPr>
              <w:spacing w:before="0"/>
              <w:rPr>
                <w:rFonts w:asciiTheme="majorHAnsi" w:hAnsiTheme="majorHAnsi" w:cstheme="majorHAnsi"/>
                <w:b/>
                <w:sz w:val="19"/>
                <w:szCs w:val="19"/>
                <w:u w:val="single"/>
              </w:rPr>
            </w:pPr>
          </w:p>
          <w:p w:rsidR="00AB56B0" w:rsidRDefault="00AB56B0" w:rsidP="00AB56B0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:rsidTr="005A77D3">
        <w:tc>
          <w:tcPr>
            <w:tcW w:w="9634" w:type="dxa"/>
          </w:tcPr>
          <w:p w:rsidR="001221A8" w:rsidRPr="00F5400F" w:rsidRDefault="00AB56B0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Övrigt/behov av uppföljning: </w:t>
            </w:r>
          </w:p>
          <w:p w:rsidR="005A77D3" w:rsidRPr="00F5400F" w:rsidRDefault="005A77D3" w:rsidP="005A77D3">
            <w:pPr>
              <w:spacing w:before="0"/>
              <w:rPr>
                <w:rFonts w:cstheme="majorHAnsi"/>
                <w:sz w:val="19"/>
                <w:szCs w:val="19"/>
              </w:rPr>
            </w:pPr>
          </w:p>
          <w:p w:rsidR="005A77D3" w:rsidRPr="00F5400F" w:rsidRDefault="005A77D3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F5400F" w:rsidRPr="00F5400F" w:rsidRDefault="00F5400F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:rsidR="005A77D3" w:rsidRPr="00F5400F" w:rsidRDefault="005A77D3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:rsidR="001221A8" w:rsidRPr="001221A8" w:rsidRDefault="001221A8" w:rsidP="00145865">
      <w:pPr>
        <w:rPr>
          <w:rFonts w:asciiTheme="majorHAnsi" w:hAnsiTheme="majorHAnsi" w:cstheme="majorHAnsi"/>
        </w:rPr>
      </w:pPr>
    </w:p>
    <w:sectPr w:rsidR="001221A8" w:rsidRPr="001221A8" w:rsidSect="008D31F5">
      <w:headerReference w:type="first" r:id="rId8"/>
      <w:pgSz w:w="11906" w:h="16838" w:code="9"/>
      <w:pgMar w:top="1134" w:right="992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75" w:rsidRDefault="00226D75" w:rsidP="00E25647">
      <w:pPr>
        <w:spacing w:line="240" w:lineRule="auto"/>
      </w:pPr>
      <w:r>
        <w:separator/>
      </w:r>
    </w:p>
  </w:endnote>
  <w:endnote w:type="continuationSeparator" w:id="0">
    <w:p w:rsidR="00226D75" w:rsidRDefault="00226D7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75" w:rsidRPr="001565B5" w:rsidRDefault="00226D75" w:rsidP="001565B5">
      <w:pPr>
        <w:pStyle w:val="Sidfot"/>
      </w:pPr>
    </w:p>
  </w:footnote>
  <w:footnote w:type="continuationSeparator" w:id="0">
    <w:p w:rsidR="00226D75" w:rsidRDefault="00226D7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0F" w:rsidRPr="00F5400F" w:rsidRDefault="00F5400F" w:rsidP="00F5400F">
    <w:pPr>
      <w:rPr>
        <w:rFonts w:asciiTheme="majorHAnsi" w:hAnsiTheme="majorHAnsi" w:cstheme="majorHAnsi"/>
        <w:color w:val="595959" w:themeColor="text1" w:themeTint="A6"/>
        <w:sz w:val="16"/>
        <w:szCs w:val="16"/>
      </w:rPr>
    </w:pPr>
    <w:r w:rsidRPr="00F5400F">
      <w:rPr>
        <w:rFonts w:asciiTheme="majorHAnsi" w:hAnsiTheme="majorHAnsi" w:cstheme="majorHAnsi"/>
        <w:color w:val="595959" w:themeColor="text1" w:themeTint="A6"/>
        <w:sz w:val="16"/>
        <w:szCs w:val="16"/>
      </w:rPr>
      <w:t>Mittuniversitetet, Lärarutbildningen</w:t>
    </w:r>
  </w:p>
  <w:p w:rsidR="00145865" w:rsidRDefault="00145865">
    <w:pPr>
      <w:pStyle w:val="Sidhuvud"/>
    </w:pPr>
    <w:r>
      <w:rPr>
        <w:noProof/>
        <w:lang w:eastAsia="sv-SE"/>
      </w:rPr>
      <w:drawing>
        <wp:inline distT="0" distB="0" distL="0" distR="0">
          <wp:extent cx="1380173" cy="657225"/>
          <wp:effectExtent l="0" t="0" r="0" b="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typ_int_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469" cy="66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65"/>
    <w:rsid w:val="0000059E"/>
    <w:rsid w:val="000176F0"/>
    <w:rsid w:val="00055A44"/>
    <w:rsid w:val="000B0A7B"/>
    <w:rsid w:val="000C3A28"/>
    <w:rsid w:val="000D742D"/>
    <w:rsid w:val="000E3404"/>
    <w:rsid w:val="000F60CF"/>
    <w:rsid w:val="001002AA"/>
    <w:rsid w:val="001221A8"/>
    <w:rsid w:val="00145865"/>
    <w:rsid w:val="001565B5"/>
    <w:rsid w:val="00165B16"/>
    <w:rsid w:val="0019145C"/>
    <w:rsid w:val="001D499C"/>
    <w:rsid w:val="001E2799"/>
    <w:rsid w:val="001E51C6"/>
    <w:rsid w:val="001F0812"/>
    <w:rsid w:val="00205EB0"/>
    <w:rsid w:val="00226D75"/>
    <w:rsid w:val="00253064"/>
    <w:rsid w:val="00256EC9"/>
    <w:rsid w:val="00265028"/>
    <w:rsid w:val="00270306"/>
    <w:rsid w:val="0029770C"/>
    <w:rsid w:val="002B6CA6"/>
    <w:rsid w:val="002D1A6B"/>
    <w:rsid w:val="00332B42"/>
    <w:rsid w:val="00342BAB"/>
    <w:rsid w:val="00342D40"/>
    <w:rsid w:val="003677FC"/>
    <w:rsid w:val="003C19D5"/>
    <w:rsid w:val="003D690F"/>
    <w:rsid w:val="003E4BDD"/>
    <w:rsid w:val="003F115C"/>
    <w:rsid w:val="0044747B"/>
    <w:rsid w:val="00474416"/>
    <w:rsid w:val="0047515C"/>
    <w:rsid w:val="00526960"/>
    <w:rsid w:val="00551F47"/>
    <w:rsid w:val="005A77D3"/>
    <w:rsid w:val="005B1832"/>
    <w:rsid w:val="005E3AF4"/>
    <w:rsid w:val="00620DB3"/>
    <w:rsid w:val="0062303E"/>
    <w:rsid w:val="00644641"/>
    <w:rsid w:val="00650B23"/>
    <w:rsid w:val="00662B38"/>
    <w:rsid w:val="00680823"/>
    <w:rsid w:val="0069094B"/>
    <w:rsid w:val="006927D2"/>
    <w:rsid w:val="006B48E6"/>
    <w:rsid w:val="006C1D81"/>
    <w:rsid w:val="006C2604"/>
    <w:rsid w:val="00710D48"/>
    <w:rsid w:val="007119E4"/>
    <w:rsid w:val="00726D9E"/>
    <w:rsid w:val="0073754A"/>
    <w:rsid w:val="00765DCC"/>
    <w:rsid w:val="007669AF"/>
    <w:rsid w:val="007D3A2D"/>
    <w:rsid w:val="007D6904"/>
    <w:rsid w:val="007F5B9C"/>
    <w:rsid w:val="00804A07"/>
    <w:rsid w:val="00830F24"/>
    <w:rsid w:val="00842A5F"/>
    <w:rsid w:val="0086675E"/>
    <w:rsid w:val="00881FF0"/>
    <w:rsid w:val="008C64F4"/>
    <w:rsid w:val="008D2DF7"/>
    <w:rsid w:val="008D31F5"/>
    <w:rsid w:val="009161BE"/>
    <w:rsid w:val="009564BE"/>
    <w:rsid w:val="00970E4C"/>
    <w:rsid w:val="00971A6A"/>
    <w:rsid w:val="00992047"/>
    <w:rsid w:val="009B454F"/>
    <w:rsid w:val="009B678E"/>
    <w:rsid w:val="009F6641"/>
    <w:rsid w:val="00A03753"/>
    <w:rsid w:val="00A55BE8"/>
    <w:rsid w:val="00A66AB8"/>
    <w:rsid w:val="00A94F83"/>
    <w:rsid w:val="00AB4043"/>
    <w:rsid w:val="00AB49A3"/>
    <w:rsid w:val="00AB56B0"/>
    <w:rsid w:val="00AD4A6E"/>
    <w:rsid w:val="00B13B81"/>
    <w:rsid w:val="00B647C9"/>
    <w:rsid w:val="00B901E5"/>
    <w:rsid w:val="00B957FF"/>
    <w:rsid w:val="00BA69B4"/>
    <w:rsid w:val="00BB315B"/>
    <w:rsid w:val="00BB7C98"/>
    <w:rsid w:val="00C06094"/>
    <w:rsid w:val="00C14A5B"/>
    <w:rsid w:val="00C36C4F"/>
    <w:rsid w:val="00C82E48"/>
    <w:rsid w:val="00C833CC"/>
    <w:rsid w:val="00CA70D8"/>
    <w:rsid w:val="00CD78A0"/>
    <w:rsid w:val="00CF3963"/>
    <w:rsid w:val="00D04679"/>
    <w:rsid w:val="00D06401"/>
    <w:rsid w:val="00D266DC"/>
    <w:rsid w:val="00D40D2B"/>
    <w:rsid w:val="00D56007"/>
    <w:rsid w:val="00D85667"/>
    <w:rsid w:val="00D8576C"/>
    <w:rsid w:val="00DA22C6"/>
    <w:rsid w:val="00DC2506"/>
    <w:rsid w:val="00DC5D7C"/>
    <w:rsid w:val="00DF1A86"/>
    <w:rsid w:val="00E00990"/>
    <w:rsid w:val="00E25647"/>
    <w:rsid w:val="00E26B0B"/>
    <w:rsid w:val="00E65FCD"/>
    <w:rsid w:val="00E90FF0"/>
    <w:rsid w:val="00EB5A7F"/>
    <w:rsid w:val="00ED4855"/>
    <w:rsid w:val="00F22361"/>
    <w:rsid w:val="00F27660"/>
    <w:rsid w:val="00F4475F"/>
    <w:rsid w:val="00F5400F"/>
    <w:rsid w:val="00F97BA1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DBA3EC9-E33B-4281-93CF-2E76CF73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F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D6904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7D3A2D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7D3A2D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D690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D3A2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D3A2D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0C3A28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0C3A28"/>
    <w:rPr>
      <w:b/>
    </w:rPr>
  </w:style>
  <w:style w:type="paragraph" w:customStyle="1" w:styleId="Tabellrubrik">
    <w:name w:val="Tabellrubrik"/>
    <w:basedOn w:val="Normal"/>
    <w:next w:val="Normal"/>
    <w:qFormat/>
    <w:rsid w:val="00C06094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647C9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B647C9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0B0A7B"/>
    <w:pPr>
      <w:spacing w:before="0" w:line="220" w:lineRule="atLeast"/>
    </w:pPr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9750-5F01-4C68-BDD1-3AD82DAD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Hahlin Marianne</dc:creator>
  <cp:keywords/>
  <dc:description/>
  <cp:lastModifiedBy>Eriksson, Linda</cp:lastModifiedBy>
  <cp:revision>2</cp:revision>
  <cp:lastPrinted>2015-04-21T11:34:00Z</cp:lastPrinted>
  <dcterms:created xsi:type="dcterms:W3CDTF">2019-12-17T14:50:00Z</dcterms:created>
  <dcterms:modified xsi:type="dcterms:W3CDTF">2019-12-17T14:50:00Z</dcterms:modified>
</cp:coreProperties>
</file>