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AE75E" w14:textId="6766F3E7" w:rsidR="00091A97" w:rsidRPr="00BA2EB6" w:rsidRDefault="00091A97" w:rsidP="00091A97">
      <w:pPr>
        <w:pStyle w:val="Rubrik1"/>
        <w:spacing w:line="240" w:lineRule="auto"/>
      </w:pPr>
      <w:r w:rsidRPr="00BA2EB6">
        <w:t>Fördelning av arbetsmiljöuppgifter</w:t>
      </w:r>
      <w:r w:rsidR="00100953">
        <w:t xml:space="preserve"> från prefekt/chef</w:t>
      </w:r>
    </w:p>
    <w:p w14:paraId="3C9AA50A" w14:textId="290F3C77" w:rsidR="00091A97" w:rsidRPr="00D264EA" w:rsidRDefault="00091A97" w:rsidP="00091A97">
      <w:pPr>
        <w:pStyle w:val="Rubrik3"/>
        <w:spacing w:line="240" w:lineRule="auto"/>
        <w:rPr>
          <w:b w:val="0"/>
        </w:rPr>
      </w:pPr>
      <w:r w:rsidRPr="00D264EA">
        <w:rPr>
          <w:b w:val="0"/>
        </w:rPr>
        <w:t>Följande arbetsmiljöuppgifter fördelas</w:t>
      </w:r>
      <w:r w:rsidR="00E15A58">
        <w:rPr>
          <w:b w:val="0"/>
        </w:rPr>
        <w:t xml:space="preserve"> från prefekt</w:t>
      </w:r>
      <w:r w:rsidR="00EC7C41">
        <w:rPr>
          <w:b w:val="0"/>
        </w:rPr>
        <w:t>/chef</w:t>
      </w:r>
      <w:r w:rsidRPr="00D264EA">
        <w:rPr>
          <w:b w:val="0"/>
        </w:rPr>
        <w:t xml:space="preserve"> till</w:t>
      </w:r>
      <w:r w:rsidR="006E430F">
        <w:rPr>
          <w:b w:val="0"/>
        </w:rPr>
        <w:t>:</w:t>
      </w:r>
      <w:r w:rsidRPr="00D264EA">
        <w:rPr>
          <w:b w:val="0"/>
        </w:rPr>
        <w:t xml:space="preserve"> </w:t>
      </w:r>
    </w:p>
    <w:tbl>
      <w:tblPr>
        <w:tblStyle w:val="Tabellrutnt"/>
        <w:tblpPr w:leftFromText="141" w:rightFromText="141" w:vertAnchor="text" w:horzAnchor="margin" w:tblpY="367"/>
        <w:tblW w:w="8359" w:type="dxa"/>
        <w:tblLook w:val="04A0" w:firstRow="1" w:lastRow="0" w:firstColumn="1" w:lastColumn="0" w:noHBand="0" w:noVBand="1"/>
      </w:tblPr>
      <w:tblGrid>
        <w:gridCol w:w="436"/>
        <w:gridCol w:w="3262"/>
        <w:gridCol w:w="4661"/>
      </w:tblGrid>
      <w:tr w:rsidR="00091A97" w14:paraId="22B17E2C" w14:textId="77777777" w:rsidTr="006E430F">
        <w:trPr>
          <w:trHeight w:val="280"/>
        </w:trPr>
        <w:tc>
          <w:tcPr>
            <w:tcW w:w="3698" w:type="dxa"/>
            <w:gridSpan w:val="2"/>
          </w:tcPr>
          <w:p w14:paraId="2E891679" w14:textId="77777777" w:rsidR="00091A97" w:rsidRPr="001D7CF6" w:rsidRDefault="00091A97" w:rsidP="00091A97">
            <w:pPr>
              <w:keepNext/>
              <w:outlineLvl w:val="1"/>
              <w:rPr>
                <w:rFonts w:ascii="Arial" w:hAnsi="Arial" w:cs="Arial"/>
                <w:sz w:val="16"/>
                <w:szCs w:val="16"/>
              </w:rPr>
            </w:pPr>
            <w:r w:rsidRPr="00A40B3E">
              <w:rPr>
                <w:rFonts w:ascii="Arial" w:hAnsi="Arial" w:cs="Arial"/>
                <w:b/>
                <w:bCs/>
                <w:sz w:val="16"/>
                <w:szCs w:val="16"/>
              </w:rPr>
              <w:t>Namn:</w:t>
            </w:r>
          </w:p>
          <w:p w14:paraId="5C2FEE8E" w14:textId="77777777" w:rsidR="00091A97" w:rsidRDefault="00091A97" w:rsidP="00091A97">
            <w:pPr>
              <w:keepNext/>
              <w:outlineLvl w:val="1"/>
              <w:rPr>
                <w:rFonts w:ascii="Book Antiqua" w:hAnsi="Book Antiqua"/>
                <w:sz w:val="22"/>
                <w:szCs w:val="22"/>
              </w:rPr>
            </w:pPr>
          </w:p>
        </w:tc>
        <w:tc>
          <w:tcPr>
            <w:tcW w:w="4661" w:type="dxa"/>
          </w:tcPr>
          <w:p w14:paraId="35DFAC2E" w14:textId="77777777" w:rsidR="00091A97" w:rsidRPr="00915FD9" w:rsidRDefault="00091A97" w:rsidP="00091A97">
            <w:pPr>
              <w:keepNext/>
              <w:outlineLvl w:val="1"/>
              <w:rPr>
                <w:rFonts w:ascii="Arial" w:hAnsi="Arial" w:cs="Arial"/>
                <w:b/>
                <w:bCs/>
                <w:sz w:val="16"/>
                <w:szCs w:val="16"/>
              </w:rPr>
            </w:pPr>
            <w:r w:rsidRPr="00915FD9">
              <w:rPr>
                <w:rFonts w:ascii="Arial" w:hAnsi="Arial" w:cs="Arial"/>
                <w:b/>
                <w:bCs/>
                <w:sz w:val="16"/>
                <w:szCs w:val="16"/>
              </w:rPr>
              <w:t>Befattning:</w:t>
            </w:r>
          </w:p>
          <w:p w14:paraId="60DD3E72" w14:textId="77777777" w:rsidR="00091A97" w:rsidRDefault="00091A97" w:rsidP="00091A97">
            <w:pPr>
              <w:keepNext/>
              <w:outlineLvl w:val="1"/>
              <w:rPr>
                <w:rFonts w:ascii="Book Antiqua" w:hAnsi="Book Antiqua"/>
                <w:sz w:val="22"/>
                <w:szCs w:val="22"/>
              </w:rPr>
            </w:pPr>
          </w:p>
        </w:tc>
      </w:tr>
      <w:tr w:rsidR="00091A97" w14:paraId="60AC3B9B" w14:textId="77777777" w:rsidTr="006E430F">
        <w:trPr>
          <w:trHeight w:val="514"/>
        </w:trPr>
        <w:tc>
          <w:tcPr>
            <w:tcW w:w="3698" w:type="dxa"/>
            <w:gridSpan w:val="2"/>
          </w:tcPr>
          <w:p w14:paraId="0EF5CA74" w14:textId="770756A0" w:rsidR="00091A97" w:rsidRPr="00A40B3E" w:rsidRDefault="00091A97" w:rsidP="00091A97">
            <w:pPr>
              <w:keepNext/>
              <w:outlineLvl w:val="1"/>
              <w:rPr>
                <w:rFonts w:ascii="Arial" w:hAnsi="Arial" w:cs="Arial"/>
                <w:b/>
                <w:bCs/>
                <w:sz w:val="16"/>
                <w:szCs w:val="16"/>
              </w:rPr>
            </w:pPr>
            <w:r w:rsidRPr="00A40B3E">
              <w:rPr>
                <w:rFonts w:ascii="Arial" w:hAnsi="Arial" w:cs="Arial"/>
                <w:b/>
                <w:bCs/>
                <w:sz w:val="16"/>
                <w:szCs w:val="16"/>
              </w:rPr>
              <w:t>Institution/avdelning:</w:t>
            </w:r>
          </w:p>
          <w:p w14:paraId="4BD7D2C7" w14:textId="06647393" w:rsidR="00091A97" w:rsidRPr="00A40B3E" w:rsidRDefault="00091A97" w:rsidP="00091A97">
            <w:pPr>
              <w:keepNext/>
              <w:outlineLvl w:val="1"/>
              <w:rPr>
                <w:rFonts w:ascii="Arial" w:hAnsi="Arial" w:cs="Arial"/>
                <w:b/>
                <w:bCs/>
                <w:sz w:val="16"/>
                <w:szCs w:val="16"/>
              </w:rPr>
            </w:pPr>
          </w:p>
        </w:tc>
        <w:tc>
          <w:tcPr>
            <w:tcW w:w="4661" w:type="dxa"/>
          </w:tcPr>
          <w:p w14:paraId="6C5950C9" w14:textId="77777777" w:rsidR="00091A97" w:rsidRDefault="00100953" w:rsidP="00091A97">
            <w:pPr>
              <w:keepNext/>
              <w:outlineLvl w:val="1"/>
              <w:rPr>
                <w:rFonts w:ascii="Arial" w:hAnsi="Arial" w:cs="Arial"/>
                <w:sz w:val="16"/>
                <w:szCs w:val="16"/>
              </w:rPr>
            </w:pPr>
            <w:r w:rsidRPr="00A40B3E">
              <w:rPr>
                <w:rFonts w:ascii="Arial" w:hAnsi="Arial" w:cs="Arial"/>
                <w:b/>
                <w:bCs/>
                <w:sz w:val="16"/>
                <w:szCs w:val="16"/>
              </w:rPr>
              <w:t>Ansvar för uppgifter inom följande o</w:t>
            </w:r>
            <w:r w:rsidR="00091A97" w:rsidRPr="00A40B3E">
              <w:rPr>
                <w:rFonts w:ascii="Arial" w:hAnsi="Arial" w:cs="Arial"/>
                <w:b/>
                <w:bCs/>
                <w:sz w:val="16"/>
                <w:szCs w:val="16"/>
              </w:rPr>
              <w:t>mråde</w:t>
            </w:r>
            <w:r w:rsidR="001E77B4">
              <w:rPr>
                <w:rFonts w:ascii="Arial" w:hAnsi="Arial" w:cs="Arial"/>
                <w:sz w:val="16"/>
                <w:szCs w:val="16"/>
              </w:rPr>
              <w:t xml:space="preserve"> (ex. ämne, grupp</w:t>
            </w:r>
            <w:r w:rsidR="00A40B3E">
              <w:rPr>
                <w:rFonts w:ascii="Arial" w:hAnsi="Arial" w:cs="Arial"/>
                <w:sz w:val="16"/>
                <w:szCs w:val="16"/>
              </w:rPr>
              <w:t xml:space="preserve">, </w:t>
            </w:r>
            <w:r w:rsidR="001E77B4">
              <w:rPr>
                <w:rFonts w:ascii="Arial" w:hAnsi="Arial" w:cs="Arial"/>
                <w:sz w:val="16"/>
                <w:szCs w:val="16"/>
              </w:rPr>
              <w:t>ort eller liknande uppdelning</w:t>
            </w:r>
            <w:r w:rsidR="00A40B3E">
              <w:rPr>
                <w:rFonts w:ascii="Arial" w:hAnsi="Arial" w:cs="Arial"/>
                <w:sz w:val="16"/>
                <w:szCs w:val="16"/>
              </w:rPr>
              <w:t>)</w:t>
            </w:r>
            <w:r w:rsidR="00091A97">
              <w:rPr>
                <w:rFonts w:ascii="Arial" w:hAnsi="Arial" w:cs="Arial"/>
                <w:sz w:val="16"/>
                <w:szCs w:val="16"/>
              </w:rPr>
              <w:t>:</w:t>
            </w:r>
          </w:p>
          <w:p w14:paraId="0DE644F2" w14:textId="77777777" w:rsidR="00A40B3E" w:rsidRDefault="00A40B3E" w:rsidP="00091A97">
            <w:pPr>
              <w:keepNext/>
              <w:outlineLvl w:val="1"/>
              <w:rPr>
                <w:rFonts w:ascii="Arial" w:hAnsi="Arial" w:cs="Arial"/>
                <w:sz w:val="16"/>
                <w:szCs w:val="16"/>
              </w:rPr>
            </w:pPr>
          </w:p>
          <w:p w14:paraId="64EE1FC0" w14:textId="77777777" w:rsidR="00A40B3E" w:rsidRDefault="00A40B3E" w:rsidP="00091A97">
            <w:pPr>
              <w:keepNext/>
              <w:outlineLvl w:val="1"/>
              <w:rPr>
                <w:rFonts w:ascii="Arial" w:hAnsi="Arial" w:cs="Arial"/>
                <w:sz w:val="16"/>
                <w:szCs w:val="16"/>
              </w:rPr>
            </w:pPr>
          </w:p>
          <w:p w14:paraId="31BDFD54" w14:textId="55EFA086" w:rsidR="00A40B3E" w:rsidRPr="001D7CF6" w:rsidRDefault="00A40B3E" w:rsidP="00091A97">
            <w:pPr>
              <w:keepNext/>
              <w:outlineLvl w:val="1"/>
              <w:rPr>
                <w:rFonts w:ascii="Arial" w:hAnsi="Arial" w:cs="Arial"/>
                <w:sz w:val="16"/>
                <w:szCs w:val="16"/>
              </w:rPr>
            </w:pPr>
          </w:p>
        </w:tc>
      </w:tr>
      <w:tr w:rsidR="00381A32" w14:paraId="2905871A" w14:textId="77777777" w:rsidTr="006E430F">
        <w:trPr>
          <w:trHeight w:val="514"/>
        </w:trPr>
        <w:tc>
          <w:tcPr>
            <w:tcW w:w="3698" w:type="dxa"/>
            <w:gridSpan w:val="2"/>
          </w:tcPr>
          <w:p w14:paraId="34C8E5B0" w14:textId="77777777" w:rsidR="00381A32" w:rsidRDefault="00381A32" w:rsidP="00091A97">
            <w:pPr>
              <w:keepNext/>
              <w:outlineLvl w:val="1"/>
              <w:rPr>
                <w:rFonts w:ascii="Arial" w:hAnsi="Arial" w:cs="Arial"/>
                <w:b/>
                <w:bCs/>
                <w:sz w:val="16"/>
                <w:szCs w:val="16"/>
              </w:rPr>
            </w:pPr>
            <w:r>
              <w:rPr>
                <w:rFonts w:ascii="Arial" w:hAnsi="Arial" w:cs="Arial"/>
                <w:b/>
                <w:bCs/>
                <w:sz w:val="16"/>
                <w:szCs w:val="16"/>
              </w:rPr>
              <w:t>Fördelningen gäller fr.o.m. (datum):</w:t>
            </w:r>
          </w:p>
          <w:p w14:paraId="5F548FC1" w14:textId="5E3E8814" w:rsidR="00AE3645" w:rsidRPr="00A40B3E" w:rsidRDefault="00AE3645" w:rsidP="00091A97">
            <w:pPr>
              <w:keepNext/>
              <w:outlineLvl w:val="1"/>
              <w:rPr>
                <w:rFonts w:ascii="Arial" w:hAnsi="Arial" w:cs="Arial"/>
                <w:b/>
                <w:bCs/>
                <w:sz w:val="16"/>
                <w:szCs w:val="16"/>
              </w:rPr>
            </w:pPr>
          </w:p>
        </w:tc>
        <w:tc>
          <w:tcPr>
            <w:tcW w:w="4661" w:type="dxa"/>
          </w:tcPr>
          <w:p w14:paraId="4A1BD6A0" w14:textId="2C62B0A1" w:rsidR="00381A32" w:rsidRPr="00A40B3E" w:rsidRDefault="00381A32" w:rsidP="00091A97">
            <w:pPr>
              <w:keepNext/>
              <w:outlineLvl w:val="1"/>
              <w:rPr>
                <w:rFonts w:ascii="Arial" w:hAnsi="Arial" w:cs="Arial"/>
                <w:b/>
                <w:bCs/>
                <w:sz w:val="16"/>
                <w:szCs w:val="16"/>
              </w:rPr>
            </w:pPr>
            <w:r>
              <w:rPr>
                <w:rFonts w:ascii="Arial" w:hAnsi="Arial" w:cs="Arial"/>
                <w:b/>
                <w:bCs/>
                <w:sz w:val="16"/>
                <w:szCs w:val="16"/>
              </w:rPr>
              <w:t>Fördelningen gäller t.o.m. (om tidsbegränsning finns):</w:t>
            </w:r>
          </w:p>
        </w:tc>
      </w:tr>
      <w:tr w:rsidR="00091A97" w14:paraId="604B95FF" w14:textId="77777777" w:rsidTr="006E430F">
        <w:tblPrEx>
          <w:tblCellMar>
            <w:top w:w="57" w:type="dxa"/>
            <w:bottom w:w="57" w:type="dxa"/>
          </w:tblCellMar>
        </w:tblPrEx>
        <w:sdt>
          <w:sdtPr>
            <w:rPr>
              <w:rFonts w:ascii="Book Antiqua" w:hAnsi="Book Antiqua"/>
              <w:sz w:val="22"/>
              <w:szCs w:val="22"/>
            </w:rPr>
            <w:id w:val="-683977026"/>
            <w14:checkbox>
              <w14:checked w14:val="0"/>
              <w14:checkedState w14:val="2612" w14:font="MS Gothic"/>
              <w14:uncheckedState w14:val="2610" w14:font="MS Gothic"/>
            </w14:checkbox>
          </w:sdtPr>
          <w:sdtEndPr/>
          <w:sdtContent>
            <w:tc>
              <w:tcPr>
                <w:tcW w:w="436" w:type="dxa"/>
              </w:tcPr>
              <w:p w14:paraId="0E4220E6" w14:textId="019F7026" w:rsidR="00091A97" w:rsidRDefault="00A679DF" w:rsidP="00091A97">
                <w:pPr>
                  <w:keepNext/>
                  <w:outlineLvl w:val="1"/>
                  <w:rPr>
                    <w:rFonts w:ascii="Book Antiqua" w:hAnsi="Book Antiqua"/>
                    <w:sz w:val="22"/>
                    <w:szCs w:val="22"/>
                  </w:rPr>
                </w:pPr>
                <w:r>
                  <w:rPr>
                    <w:rFonts w:ascii="MS Gothic" w:eastAsia="MS Gothic" w:hAnsi="MS Gothic" w:hint="eastAsia"/>
                    <w:sz w:val="22"/>
                    <w:szCs w:val="22"/>
                  </w:rPr>
                  <w:t>☐</w:t>
                </w:r>
              </w:p>
            </w:tc>
          </w:sdtContent>
        </w:sdt>
        <w:tc>
          <w:tcPr>
            <w:tcW w:w="7923" w:type="dxa"/>
            <w:gridSpan w:val="2"/>
          </w:tcPr>
          <w:p w14:paraId="19F4D2E7" w14:textId="473DCE99" w:rsidR="00091A97" w:rsidRDefault="00091A97" w:rsidP="00091A97">
            <w:pPr>
              <w:keepNext/>
              <w:outlineLvl w:val="1"/>
              <w:rPr>
                <w:rFonts w:ascii="Book Antiqua" w:hAnsi="Book Antiqua"/>
                <w:sz w:val="22"/>
                <w:szCs w:val="22"/>
              </w:rPr>
            </w:pPr>
            <w:r>
              <w:rPr>
                <w:rFonts w:ascii="Book Antiqua" w:hAnsi="Book Antiqua"/>
                <w:sz w:val="22"/>
                <w:szCs w:val="22"/>
              </w:rPr>
              <w:t xml:space="preserve">Ta fram </w:t>
            </w:r>
            <w:r w:rsidR="007C0EAE">
              <w:rPr>
                <w:rFonts w:ascii="Book Antiqua" w:hAnsi="Book Antiqua"/>
                <w:sz w:val="22"/>
                <w:szCs w:val="22"/>
              </w:rPr>
              <w:t xml:space="preserve">egna lokala </w:t>
            </w:r>
            <w:r>
              <w:rPr>
                <w:rFonts w:ascii="Book Antiqua" w:hAnsi="Book Antiqua"/>
                <w:sz w:val="22"/>
                <w:szCs w:val="22"/>
              </w:rPr>
              <w:t>rutiner för arbetsmiljöarbetet</w:t>
            </w:r>
            <w:r w:rsidR="00A40B3E">
              <w:rPr>
                <w:rFonts w:ascii="Book Antiqua" w:hAnsi="Book Antiqua"/>
                <w:sz w:val="22"/>
                <w:szCs w:val="22"/>
              </w:rPr>
              <w:t xml:space="preserve"> på institutionen/avdelningen</w:t>
            </w:r>
            <w:r w:rsidR="001E62C9">
              <w:rPr>
                <w:rFonts w:ascii="Book Antiqua" w:hAnsi="Book Antiqua"/>
                <w:sz w:val="22"/>
                <w:szCs w:val="22"/>
              </w:rPr>
              <w:t xml:space="preserve"> vid behov</w:t>
            </w:r>
          </w:p>
        </w:tc>
      </w:tr>
      <w:tr w:rsidR="00091A97" w14:paraId="2BD69DFA" w14:textId="77777777" w:rsidTr="006E430F">
        <w:tblPrEx>
          <w:tblCellMar>
            <w:top w:w="57" w:type="dxa"/>
            <w:bottom w:w="57" w:type="dxa"/>
          </w:tblCellMar>
        </w:tblPrEx>
        <w:sdt>
          <w:sdtPr>
            <w:rPr>
              <w:rFonts w:ascii="MS Gothic" w:eastAsia="MS Gothic" w:hAnsi="MS Gothic" w:hint="eastAsia"/>
              <w:sz w:val="22"/>
              <w:szCs w:val="22"/>
            </w:rPr>
            <w:id w:val="-1185750197"/>
            <w14:checkbox>
              <w14:checked w14:val="0"/>
              <w14:checkedState w14:val="2612" w14:font="MS Gothic"/>
              <w14:uncheckedState w14:val="2610" w14:font="MS Gothic"/>
            </w14:checkbox>
          </w:sdtPr>
          <w:sdtEndPr/>
          <w:sdtContent>
            <w:tc>
              <w:tcPr>
                <w:tcW w:w="436" w:type="dxa"/>
              </w:tcPr>
              <w:p w14:paraId="4EC64CAD" w14:textId="77777777" w:rsidR="00091A97" w:rsidRDefault="00091A97" w:rsidP="00091A97">
                <w:pPr>
                  <w:keepNext/>
                  <w:outlineLvl w:val="1"/>
                  <w:rPr>
                    <w:rFonts w:ascii="Book Antiqua" w:hAnsi="Book Antiqua"/>
                    <w:sz w:val="22"/>
                    <w:szCs w:val="22"/>
                  </w:rPr>
                </w:pPr>
                <w:r>
                  <w:rPr>
                    <w:rFonts w:ascii="MS Gothic" w:eastAsia="MS Gothic" w:hAnsi="MS Gothic" w:hint="eastAsia"/>
                    <w:sz w:val="22"/>
                    <w:szCs w:val="22"/>
                  </w:rPr>
                  <w:t>☐</w:t>
                </w:r>
              </w:p>
            </w:tc>
          </w:sdtContent>
        </w:sdt>
        <w:tc>
          <w:tcPr>
            <w:tcW w:w="7923" w:type="dxa"/>
            <w:gridSpan w:val="2"/>
          </w:tcPr>
          <w:p w14:paraId="2878580C" w14:textId="6951D3B9" w:rsidR="00091A97" w:rsidRDefault="00100953" w:rsidP="00091A97">
            <w:pPr>
              <w:keepNext/>
              <w:outlineLvl w:val="1"/>
              <w:rPr>
                <w:rFonts w:ascii="Book Antiqua" w:hAnsi="Book Antiqua"/>
                <w:sz w:val="22"/>
                <w:szCs w:val="22"/>
              </w:rPr>
            </w:pPr>
            <w:r>
              <w:rPr>
                <w:rFonts w:ascii="Book Antiqua" w:hAnsi="Book Antiqua"/>
                <w:sz w:val="22"/>
                <w:szCs w:val="22"/>
              </w:rPr>
              <w:t>H</w:t>
            </w:r>
            <w:r w:rsidRPr="001D7CF6">
              <w:rPr>
                <w:rFonts w:ascii="Book Antiqua" w:hAnsi="Book Antiqua"/>
                <w:sz w:val="22"/>
                <w:szCs w:val="22"/>
              </w:rPr>
              <w:t xml:space="preserve">ålla </w:t>
            </w:r>
            <w:r w:rsidR="007C0EAE">
              <w:rPr>
                <w:rFonts w:ascii="Book Antiqua" w:hAnsi="Book Antiqua"/>
                <w:sz w:val="22"/>
                <w:szCs w:val="22"/>
              </w:rPr>
              <w:t xml:space="preserve">de lokala </w:t>
            </w:r>
            <w:r w:rsidRPr="001D7CF6">
              <w:rPr>
                <w:rFonts w:ascii="Book Antiqua" w:hAnsi="Book Antiqua"/>
                <w:sz w:val="22"/>
                <w:szCs w:val="22"/>
              </w:rPr>
              <w:t>rutinerna aktuella</w:t>
            </w:r>
            <w:r w:rsidR="00A40B3E">
              <w:rPr>
                <w:rFonts w:ascii="Book Antiqua" w:hAnsi="Book Antiqua"/>
                <w:sz w:val="22"/>
                <w:szCs w:val="22"/>
              </w:rPr>
              <w:t xml:space="preserve"> på institutionen/avdelningen</w:t>
            </w:r>
          </w:p>
        </w:tc>
      </w:tr>
      <w:tr w:rsidR="00091A97" w14:paraId="1B1A39FE" w14:textId="77777777" w:rsidTr="006E430F">
        <w:tblPrEx>
          <w:tblCellMar>
            <w:top w:w="57" w:type="dxa"/>
            <w:bottom w:w="57" w:type="dxa"/>
          </w:tblCellMar>
        </w:tblPrEx>
        <w:sdt>
          <w:sdtPr>
            <w:rPr>
              <w:rFonts w:ascii="MS Gothic" w:eastAsia="MS Gothic" w:hAnsi="MS Gothic" w:hint="eastAsia"/>
              <w:sz w:val="22"/>
              <w:szCs w:val="22"/>
            </w:rPr>
            <w:id w:val="-1570575462"/>
            <w14:checkbox>
              <w14:checked w14:val="0"/>
              <w14:checkedState w14:val="2612" w14:font="MS Gothic"/>
              <w14:uncheckedState w14:val="2610" w14:font="MS Gothic"/>
            </w14:checkbox>
          </w:sdtPr>
          <w:sdtEndPr/>
          <w:sdtContent>
            <w:tc>
              <w:tcPr>
                <w:tcW w:w="436" w:type="dxa"/>
              </w:tcPr>
              <w:p w14:paraId="63773C96"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705C2C3E" w14:textId="062694CC" w:rsidR="00091A97" w:rsidRPr="001D7CF6" w:rsidRDefault="006E430F" w:rsidP="00091A97">
            <w:pPr>
              <w:keepNext/>
              <w:outlineLvl w:val="1"/>
              <w:rPr>
                <w:rFonts w:ascii="Book Antiqua" w:hAnsi="Book Antiqua"/>
                <w:sz w:val="22"/>
                <w:szCs w:val="22"/>
              </w:rPr>
            </w:pPr>
            <w:r w:rsidRPr="001D7CF6">
              <w:rPr>
                <w:rFonts w:ascii="Book Antiqua" w:hAnsi="Book Antiqua"/>
                <w:sz w:val="22"/>
                <w:szCs w:val="22"/>
              </w:rPr>
              <w:t>Säkerställa efterlevnad av arbetsmiljölagstiftning</w:t>
            </w:r>
            <w:r>
              <w:rPr>
                <w:rFonts w:ascii="Book Antiqua" w:hAnsi="Book Antiqua"/>
                <w:sz w:val="22"/>
                <w:szCs w:val="22"/>
              </w:rPr>
              <w:t xml:space="preserve"> och arbetsmiljöföreskrifter</w:t>
            </w:r>
            <w:r w:rsidRPr="001D7CF6">
              <w:rPr>
                <w:rFonts w:ascii="Book Antiqua" w:hAnsi="Book Antiqua"/>
                <w:sz w:val="22"/>
                <w:szCs w:val="22"/>
              </w:rPr>
              <w:t xml:space="preserve"> </w:t>
            </w:r>
            <w:r>
              <w:rPr>
                <w:rFonts w:ascii="Book Antiqua" w:hAnsi="Book Antiqua"/>
                <w:sz w:val="22"/>
                <w:szCs w:val="22"/>
              </w:rPr>
              <w:t xml:space="preserve">som </w:t>
            </w:r>
            <w:r w:rsidRPr="001D7CF6">
              <w:rPr>
                <w:rFonts w:ascii="Book Antiqua" w:hAnsi="Book Antiqua"/>
                <w:sz w:val="22"/>
                <w:szCs w:val="22"/>
              </w:rPr>
              <w:t>verksamheten omfattas av</w:t>
            </w:r>
          </w:p>
        </w:tc>
      </w:tr>
      <w:tr w:rsidR="00091A97" w14:paraId="78974BE3" w14:textId="77777777" w:rsidTr="006E430F">
        <w:tblPrEx>
          <w:tblCellMar>
            <w:top w:w="57" w:type="dxa"/>
            <w:bottom w:w="57" w:type="dxa"/>
          </w:tblCellMar>
        </w:tblPrEx>
        <w:sdt>
          <w:sdtPr>
            <w:rPr>
              <w:rFonts w:ascii="MS Gothic" w:eastAsia="MS Gothic" w:hAnsi="MS Gothic" w:hint="eastAsia"/>
              <w:sz w:val="22"/>
              <w:szCs w:val="22"/>
            </w:rPr>
            <w:id w:val="-1654821967"/>
            <w14:checkbox>
              <w14:checked w14:val="0"/>
              <w14:checkedState w14:val="2612" w14:font="MS Gothic"/>
              <w14:uncheckedState w14:val="2610" w14:font="MS Gothic"/>
            </w14:checkbox>
          </w:sdtPr>
          <w:sdtEndPr/>
          <w:sdtContent>
            <w:tc>
              <w:tcPr>
                <w:tcW w:w="436" w:type="dxa"/>
              </w:tcPr>
              <w:p w14:paraId="13FA2E07"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7FC47078" w14:textId="77777777" w:rsidR="00091A97" w:rsidRDefault="00091A97" w:rsidP="00091A97">
            <w:pPr>
              <w:rPr>
                <w:rFonts w:ascii="Book Antiqua" w:hAnsi="Book Antiqua"/>
                <w:sz w:val="22"/>
                <w:szCs w:val="22"/>
              </w:rPr>
            </w:pPr>
            <w:r>
              <w:rPr>
                <w:rFonts w:ascii="Book Antiqua" w:hAnsi="Book Antiqua"/>
                <w:sz w:val="22"/>
                <w:szCs w:val="22"/>
              </w:rPr>
              <w:t>Genomföra</w:t>
            </w:r>
            <w:r w:rsidRPr="001D7CF6">
              <w:rPr>
                <w:rFonts w:ascii="Book Antiqua" w:hAnsi="Book Antiqua"/>
                <w:sz w:val="22"/>
                <w:szCs w:val="22"/>
              </w:rPr>
              <w:t xml:space="preserve"> undersökningar av </w:t>
            </w:r>
            <w:r>
              <w:rPr>
                <w:rFonts w:ascii="Book Antiqua" w:hAnsi="Book Antiqua"/>
                <w:sz w:val="22"/>
                <w:szCs w:val="22"/>
              </w:rPr>
              <w:t xml:space="preserve">den organisatoriska, sociala och fysiska </w:t>
            </w:r>
          </w:p>
          <w:p w14:paraId="2E1BB90F" w14:textId="77777777" w:rsidR="00091A97" w:rsidRPr="001D7CF6" w:rsidRDefault="00091A97" w:rsidP="00091A97">
            <w:pPr>
              <w:rPr>
                <w:rFonts w:ascii="Book Antiqua" w:hAnsi="Book Antiqua"/>
                <w:sz w:val="22"/>
                <w:szCs w:val="22"/>
              </w:rPr>
            </w:pPr>
            <w:r w:rsidRPr="001D7CF6">
              <w:rPr>
                <w:rFonts w:ascii="Book Antiqua" w:hAnsi="Book Antiqua"/>
                <w:sz w:val="22"/>
                <w:szCs w:val="22"/>
              </w:rPr>
              <w:t>arbetsmiljön</w:t>
            </w:r>
          </w:p>
        </w:tc>
      </w:tr>
      <w:tr w:rsidR="00091A97" w14:paraId="7BC54C4C" w14:textId="77777777" w:rsidTr="006E430F">
        <w:tblPrEx>
          <w:tblCellMar>
            <w:top w:w="57" w:type="dxa"/>
            <w:bottom w:w="57" w:type="dxa"/>
          </w:tblCellMar>
        </w:tblPrEx>
        <w:sdt>
          <w:sdtPr>
            <w:rPr>
              <w:rFonts w:ascii="MS Gothic" w:eastAsia="MS Gothic" w:hAnsi="MS Gothic" w:hint="eastAsia"/>
              <w:sz w:val="22"/>
              <w:szCs w:val="22"/>
            </w:rPr>
            <w:id w:val="1908329834"/>
            <w14:checkbox>
              <w14:checked w14:val="0"/>
              <w14:checkedState w14:val="2612" w14:font="MS Gothic"/>
              <w14:uncheckedState w14:val="2610" w14:font="MS Gothic"/>
            </w14:checkbox>
          </w:sdtPr>
          <w:sdtEndPr/>
          <w:sdtContent>
            <w:tc>
              <w:tcPr>
                <w:tcW w:w="436" w:type="dxa"/>
              </w:tcPr>
              <w:p w14:paraId="5F4742B1"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4BD66AA0" w14:textId="3C2582C0" w:rsidR="00091A97" w:rsidRPr="001D7CF6" w:rsidRDefault="00091A97" w:rsidP="00091A97">
            <w:pPr>
              <w:rPr>
                <w:rFonts w:ascii="Book Antiqua" w:hAnsi="Book Antiqua"/>
                <w:sz w:val="22"/>
                <w:szCs w:val="22"/>
              </w:rPr>
            </w:pPr>
            <w:r>
              <w:rPr>
                <w:rFonts w:ascii="Book Antiqua" w:hAnsi="Book Antiqua"/>
                <w:sz w:val="22"/>
                <w:szCs w:val="22"/>
              </w:rPr>
              <w:t>Genomföra</w:t>
            </w:r>
            <w:r w:rsidRPr="001D7CF6">
              <w:rPr>
                <w:rFonts w:ascii="Book Antiqua" w:hAnsi="Book Antiqua"/>
                <w:sz w:val="22"/>
                <w:szCs w:val="22"/>
              </w:rPr>
              <w:t xml:space="preserve"> riskbedömningar, vidta åtgärder och ta fram handlingsplaner</w:t>
            </w:r>
            <w:r w:rsidR="000F0C84">
              <w:rPr>
                <w:rFonts w:ascii="Book Antiqua" w:hAnsi="Book Antiqua"/>
                <w:sz w:val="22"/>
                <w:szCs w:val="22"/>
              </w:rPr>
              <w:t xml:space="preserve"> vid undersökning av den organisatoriska, sociala och fysiska arbetsmiljön</w:t>
            </w:r>
          </w:p>
        </w:tc>
      </w:tr>
      <w:tr w:rsidR="00091A97" w14:paraId="31545724" w14:textId="77777777" w:rsidTr="006E430F">
        <w:tblPrEx>
          <w:tblCellMar>
            <w:top w:w="57" w:type="dxa"/>
            <w:bottom w:w="57" w:type="dxa"/>
          </w:tblCellMar>
        </w:tblPrEx>
        <w:sdt>
          <w:sdtPr>
            <w:rPr>
              <w:rFonts w:ascii="MS Gothic" w:eastAsia="MS Gothic" w:hAnsi="MS Gothic" w:hint="eastAsia"/>
              <w:sz w:val="22"/>
              <w:szCs w:val="22"/>
            </w:rPr>
            <w:id w:val="993445767"/>
            <w14:checkbox>
              <w14:checked w14:val="0"/>
              <w14:checkedState w14:val="2612" w14:font="MS Gothic"/>
              <w14:uncheckedState w14:val="2610" w14:font="MS Gothic"/>
            </w14:checkbox>
          </w:sdtPr>
          <w:sdtEndPr/>
          <w:sdtContent>
            <w:tc>
              <w:tcPr>
                <w:tcW w:w="436" w:type="dxa"/>
              </w:tcPr>
              <w:p w14:paraId="5B0CE716"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190A0AFD" w14:textId="0BBEE425" w:rsidR="00091A97" w:rsidRPr="001D7CF6" w:rsidRDefault="000F0C84" w:rsidP="00091A97">
            <w:pPr>
              <w:rPr>
                <w:rFonts w:ascii="Book Antiqua" w:hAnsi="Book Antiqua"/>
                <w:sz w:val="22"/>
                <w:szCs w:val="22"/>
              </w:rPr>
            </w:pPr>
            <w:r>
              <w:rPr>
                <w:rFonts w:ascii="Book Antiqua" w:hAnsi="Book Antiqua"/>
                <w:sz w:val="22"/>
                <w:szCs w:val="22"/>
              </w:rPr>
              <w:t>Följa upp och s</w:t>
            </w:r>
            <w:r w:rsidR="00091A97" w:rsidRPr="001D7CF6">
              <w:rPr>
                <w:rFonts w:ascii="Book Antiqua" w:hAnsi="Book Antiqua"/>
                <w:sz w:val="22"/>
                <w:szCs w:val="22"/>
              </w:rPr>
              <w:t xml:space="preserve">äkerställa att vidtagna åtgärder har fått </w:t>
            </w:r>
            <w:r>
              <w:rPr>
                <w:rFonts w:ascii="Book Antiqua" w:hAnsi="Book Antiqua"/>
                <w:sz w:val="22"/>
                <w:szCs w:val="22"/>
              </w:rPr>
              <w:t xml:space="preserve">avsedd </w:t>
            </w:r>
            <w:r w:rsidR="00091A97" w:rsidRPr="001D7CF6">
              <w:rPr>
                <w:rFonts w:ascii="Book Antiqua" w:hAnsi="Book Antiqua"/>
                <w:sz w:val="22"/>
                <w:szCs w:val="22"/>
              </w:rPr>
              <w:t>effekt</w:t>
            </w:r>
          </w:p>
        </w:tc>
      </w:tr>
      <w:tr w:rsidR="00091A97" w14:paraId="167020D0" w14:textId="77777777" w:rsidTr="006E430F">
        <w:tblPrEx>
          <w:tblCellMar>
            <w:top w:w="57" w:type="dxa"/>
            <w:bottom w:w="57" w:type="dxa"/>
          </w:tblCellMar>
        </w:tblPrEx>
        <w:sdt>
          <w:sdtPr>
            <w:rPr>
              <w:rFonts w:ascii="MS Gothic" w:eastAsia="MS Gothic" w:hAnsi="MS Gothic" w:hint="eastAsia"/>
              <w:sz w:val="22"/>
              <w:szCs w:val="22"/>
            </w:rPr>
            <w:id w:val="-605729020"/>
            <w14:checkbox>
              <w14:checked w14:val="0"/>
              <w14:checkedState w14:val="2612" w14:font="MS Gothic"/>
              <w14:uncheckedState w14:val="2610" w14:font="MS Gothic"/>
            </w14:checkbox>
          </w:sdtPr>
          <w:sdtEndPr/>
          <w:sdtContent>
            <w:tc>
              <w:tcPr>
                <w:tcW w:w="436" w:type="dxa"/>
              </w:tcPr>
              <w:p w14:paraId="0B9FC1A5"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0AD487F3" w14:textId="6882107E" w:rsidR="00091A97" w:rsidRPr="001D7CF6" w:rsidRDefault="00091A97" w:rsidP="00091A97">
            <w:pPr>
              <w:rPr>
                <w:rFonts w:ascii="Book Antiqua" w:hAnsi="Book Antiqua"/>
                <w:sz w:val="22"/>
                <w:szCs w:val="22"/>
              </w:rPr>
            </w:pPr>
            <w:r>
              <w:rPr>
                <w:rFonts w:ascii="Book Antiqua" w:hAnsi="Book Antiqua"/>
                <w:sz w:val="22"/>
                <w:szCs w:val="22"/>
              </w:rPr>
              <w:t>Genomföra</w:t>
            </w:r>
            <w:r w:rsidRPr="001D7CF6">
              <w:rPr>
                <w:rFonts w:ascii="Book Antiqua" w:hAnsi="Book Antiqua"/>
                <w:sz w:val="22"/>
                <w:szCs w:val="22"/>
              </w:rPr>
              <w:t xml:space="preserve"> riskbedömningar</w:t>
            </w:r>
            <w:r>
              <w:rPr>
                <w:rFonts w:ascii="Book Antiqua" w:hAnsi="Book Antiqua"/>
                <w:sz w:val="22"/>
                <w:szCs w:val="22"/>
              </w:rPr>
              <w:t xml:space="preserve"> vid förändringar </w:t>
            </w:r>
            <w:r w:rsidR="000F0C84">
              <w:rPr>
                <w:rFonts w:ascii="Book Antiqua" w:hAnsi="Book Antiqua"/>
                <w:sz w:val="22"/>
                <w:szCs w:val="22"/>
              </w:rPr>
              <w:t>i verksamheten</w:t>
            </w:r>
          </w:p>
        </w:tc>
      </w:tr>
      <w:tr w:rsidR="00091A97" w14:paraId="2BAE99E1" w14:textId="77777777" w:rsidTr="006E430F">
        <w:tblPrEx>
          <w:tblCellMar>
            <w:top w:w="57" w:type="dxa"/>
            <w:bottom w:w="57" w:type="dxa"/>
          </w:tblCellMar>
        </w:tblPrEx>
        <w:sdt>
          <w:sdtPr>
            <w:rPr>
              <w:rFonts w:ascii="MS Gothic" w:eastAsia="MS Gothic" w:hAnsi="MS Gothic" w:hint="eastAsia"/>
              <w:sz w:val="22"/>
              <w:szCs w:val="22"/>
            </w:rPr>
            <w:id w:val="1092975805"/>
            <w14:checkbox>
              <w14:checked w14:val="0"/>
              <w14:checkedState w14:val="2612" w14:font="MS Gothic"/>
              <w14:uncheckedState w14:val="2610" w14:font="MS Gothic"/>
            </w14:checkbox>
          </w:sdtPr>
          <w:sdtEndPr/>
          <w:sdtContent>
            <w:tc>
              <w:tcPr>
                <w:tcW w:w="436" w:type="dxa"/>
              </w:tcPr>
              <w:p w14:paraId="66A7937E"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45D23100" w14:textId="74EC7DD7" w:rsidR="00091A97" w:rsidRPr="001D7CF6" w:rsidRDefault="00091A97" w:rsidP="00091A97">
            <w:pPr>
              <w:rPr>
                <w:rFonts w:ascii="Book Antiqua" w:hAnsi="Book Antiqua"/>
                <w:sz w:val="22"/>
                <w:szCs w:val="22"/>
              </w:rPr>
            </w:pPr>
            <w:r w:rsidRPr="001D7CF6">
              <w:rPr>
                <w:rFonts w:ascii="Book Antiqua" w:hAnsi="Book Antiqua"/>
                <w:sz w:val="22"/>
                <w:szCs w:val="22"/>
              </w:rPr>
              <w:t>Genomföra medarbetarsamtal</w:t>
            </w:r>
            <w:r w:rsidR="000F0C84">
              <w:rPr>
                <w:rFonts w:ascii="Book Antiqua" w:hAnsi="Book Antiqua"/>
                <w:sz w:val="22"/>
                <w:szCs w:val="22"/>
              </w:rPr>
              <w:t xml:space="preserve"> årligen</w:t>
            </w:r>
          </w:p>
        </w:tc>
      </w:tr>
      <w:tr w:rsidR="00091A97" w14:paraId="2C22E844" w14:textId="77777777" w:rsidTr="006E430F">
        <w:tblPrEx>
          <w:tblCellMar>
            <w:top w:w="57" w:type="dxa"/>
            <w:bottom w:w="57" w:type="dxa"/>
          </w:tblCellMar>
        </w:tblPrEx>
        <w:sdt>
          <w:sdtPr>
            <w:rPr>
              <w:rFonts w:ascii="MS Gothic" w:eastAsia="MS Gothic" w:hAnsi="MS Gothic" w:hint="eastAsia"/>
              <w:sz w:val="22"/>
              <w:szCs w:val="22"/>
            </w:rPr>
            <w:id w:val="856392856"/>
            <w14:checkbox>
              <w14:checked w14:val="0"/>
              <w14:checkedState w14:val="2612" w14:font="MS Gothic"/>
              <w14:uncheckedState w14:val="2610" w14:font="MS Gothic"/>
            </w14:checkbox>
          </w:sdtPr>
          <w:sdtEndPr/>
          <w:sdtContent>
            <w:tc>
              <w:tcPr>
                <w:tcW w:w="436" w:type="dxa"/>
              </w:tcPr>
              <w:p w14:paraId="02B97A65"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20991763" w14:textId="3DC0F494" w:rsidR="00091A97" w:rsidRPr="001D7CF6" w:rsidRDefault="00091A97" w:rsidP="00091A97">
            <w:pPr>
              <w:rPr>
                <w:rFonts w:ascii="Book Antiqua" w:hAnsi="Book Antiqua"/>
                <w:sz w:val="22"/>
                <w:szCs w:val="22"/>
              </w:rPr>
            </w:pPr>
            <w:r>
              <w:rPr>
                <w:rFonts w:ascii="Book Antiqua" w:hAnsi="Book Antiqua"/>
                <w:sz w:val="22"/>
                <w:szCs w:val="22"/>
              </w:rPr>
              <w:t>Hålla i</w:t>
            </w:r>
            <w:r w:rsidRPr="001D7CF6">
              <w:rPr>
                <w:rFonts w:ascii="Book Antiqua" w:hAnsi="Book Antiqua"/>
                <w:sz w:val="22"/>
                <w:szCs w:val="22"/>
              </w:rPr>
              <w:t xml:space="preserve"> arbetsplatsträffa</w:t>
            </w:r>
            <w:r w:rsidR="006E430F">
              <w:rPr>
                <w:rFonts w:ascii="Book Antiqua" w:hAnsi="Book Antiqua"/>
                <w:sz w:val="22"/>
                <w:szCs w:val="22"/>
              </w:rPr>
              <w:t>r</w:t>
            </w:r>
            <w:r w:rsidR="009C0119">
              <w:rPr>
                <w:rFonts w:ascii="Book Antiqua" w:hAnsi="Book Antiqua"/>
                <w:sz w:val="22"/>
                <w:szCs w:val="22"/>
              </w:rPr>
              <w:t xml:space="preserve"> (APT)</w:t>
            </w:r>
          </w:p>
        </w:tc>
      </w:tr>
      <w:tr w:rsidR="00091A97" w14:paraId="711BF094" w14:textId="77777777" w:rsidTr="006E430F">
        <w:tblPrEx>
          <w:tblCellMar>
            <w:top w:w="57" w:type="dxa"/>
            <w:bottom w:w="57" w:type="dxa"/>
          </w:tblCellMar>
        </w:tblPrEx>
        <w:sdt>
          <w:sdtPr>
            <w:rPr>
              <w:rFonts w:ascii="MS Gothic" w:eastAsia="MS Gothic" w:hAnsi="MS Gothic" w:hint="eastAsia"/>
              <w:sz w:val="22"/>
              <w:szCs w:val="22"/>
            </w:rPr>
            <w:id w:val="-1795754010"/>
            <w14:checkbox>
              <w14:checked w14:val="0"/>
              <w14:checkedState w14:val="2612" w14:font="MS Gothic"/>
              <w14:uncheckedState w14:val="2610" w14:font="MS Gothic"/>
            </w14:checkbox>
          </w:sdtPr>
          <w:sdtEndPr/>
          <w:sdtContent>
            <w:tc>
              <w:tcPr>
                <w:tcW w:w="436" w:type="dxa"/>
              </w:tcPr>
              <w:p w14:paraId="52354521"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60A9E751" w14:textId="1B9BF928" w:rsidR="00091A97" w:rsidRPr="001D7CF6" w:rsidRDefault="00091A97" w:rsidP="00091A97">
            <w:pPr>
              <w:rPr>
                <w:rFonts w:ascii="Book Antiqua" w:hAnsi="Book Antiqua"/>
                <w:sz w:val="22"/>
                <w:szCs w:val="22"/>
              </w:rPr>
            </w:pPr>
            <w:r>
              <w:rPr>
                <w:rFonts w:ascii="Book Antiqua" w:hAnsi="Book Antiqua"/>
                <w:sz w:val="22"/>
                <w:szCs w:val="22"/>
              </w:rPr>
              <w:t xml:space="preserve">Säkerställa kunskaper och kompetens </w:t>
            </w:r>
            <w:r w:rsidR="006E430F">
              <w:rPr>
                <w:rFonts w:ascii="Book Antiqua" w:hAnsi="Book Antiqua"/>
                <w:sz w:val="22"/>
                <w:szCs w:val="22"/>
              </w:rPr>
              <w:t xml:space="preserve">hos medarbetare </w:t>
            </w:r>
            <w:r w:rsidRPr="001D7CF6">
              <w:rPr>
                <w:rFonts w:ascii="Book Antiqua" w:hAnsi="Book Antiqua"/>
                <w:sz w:val="22"/>
                <w:szCs w:val="22"/>
              </w:rPr>
              <w:t>in</w:t>
            </w:r>
            <w:r>
              <w:rPr>
                <w:rFonts w:ascii="Book Antiqua" w:hAnsi="Book Antiqua"/>
                <w:sz w:val="22"/>
                <w:szCs w:val="22"/>
              </w:rPr>
              <w:t xml:space="preserve">om arbetsmiljöområdet </w:t>
            </w:r>
            <w:r w:rsidR="006E430F">
              <w:rPr>
                <w:rFonts w:ascii="Book Antiqua" w:hAnsi="Book Antiqua"/>
                <w:sz w:val="22"/>
                <w:szCs w:val="22"/>
              </w:rPr>
              <w:t>för att undvika ohälsa och olyckor i arbetet</w:t>
            </w:r>
          </w:p>
        </w:tc>
      </w:tr>
      <w:tr w:rsidR="006E430F" w14:paraId="318D2FA2" w14:textId="77777777" w:rsidTr="006E430F">
        <w:tblPrEx>
          <w:tblCellMar>
            <w:top w:w="57" w:type="dxa"/>
            <w:bottom w:w="57" w:type="dxa"/>
          </w:tblCellMar>
        </w:tblPrEx>
        <w:sdt>
          <w:sdtPr>
            <w:rPr>
              <w:rFonts w:ascii="MS Gothic" w:eastAsia="MS Gothic" w:hAnsi="MS Gothic" w:hint="eastAsia"/>
              <w:sz w:val="22"/>
              <w:szCs w:val="22"/>
            </w:rPr>
            <w:id w:val="521979728"/>
            <w14:checkbox>
              <w14:checked w14:val="0"/>
              <w14:checkedState w14:val="2612" w14:font="MS Gothic"/>
              <w14:uncheckedState w14:val="2610" w14:font="MS Gothic"/>
            </w14:checkbox>
          </w:sdtPr>
          <w:sdtEndPr/>
          <w:sdtContent>
            <w:tc>
              <w:tcPr>
                <w:tcW w:w="436" w:type="dxa"/>
              </w:tcPr>
              <w:p w14:paraId="4103EEC1" w14:textId="1B6ABA28" w:rsidR="006E430F" w:rsidRDefault="006E430F"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4EEB3CED" w14:textId="2CEF2D99" w:rsidR="006E430F" w:rsidRDefault="006E430F" w:rsidP="00091A97">
            <w:pPr>
              <w:rPr>
                <w:rFonts w:ascii="Book Antiqua" w:hAnsi="Book Antiqua"/>
                <w:sz w:val="22"/>
                <w:szCs w:val="22"/>
              </w:rPr>
            </w:pPr>
            <w:r w:rsidRPr="006E430F">
              <w:rPr>
                <w:rFonts w:ascii="Book Antiqua" w:hAnsi="Book Antiqua"/>
                <w:sz w:val="22"/>
                <w:szCs w:val="22"/>
              </w:rPr>
              <w:t>Följa upp att skyddsinstruktioner efterlevs</w:t>
            </w:r>
          </w:p>
        </w:tc>
      </w:tr>
      <w:tr w:rsidR="00091A97" w14:paraId="67538B4E" w14:textId="77777777" w:rsidTr="006E430F">
        <w:tblPrEx>
          <w:tblCellMar>
            <w:top w:w="57" w:type="dxa"/>
            <w:bottom w:w="57" w:type="dxa"/>
          </w:tblCellMar>
        </w:tblPrEx>
        <w:sdt>
          <w:sdtPr>
            <w:rPr>
              <w:rFonts w:ascii="MS Gothic" w:eastAsia="MS Gothic" w:hAnsi="MS Gothic" w:hint="eastAsia"/>
              <w:sz w:val="22"/>
              <w:szCs w:val="22"/>
            </w:rPr>
            <w:id w:val="1189180634"/>
            <w14:checkbox>
              <w14:checked w14:val="0"/>
              <w14:checkedState w14:val="2612" w14:font="MS Gothic"/>
              <w14:uncheckedState w14:val="2610" w14:font="MS Gothic"/>
            </w14:checkbox>
          </w:sdtPr>
          <w:sdtEndPr/>
          <w:sdtContent>
            <w:tc>
              <w:tcPr>
                <w:tcW w:w="436" w:type="dxa"/>
              </w:tcPr>
              <w:p w14:paraId="57E95C05"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2E7C0834" w14:textId="77777777" w:rsidR="00091A97" w:rsidRPr="001D7CF6" w:rsidRDefault="00091A97" w:rsidP="00091A97">
            <w:pPr>
              <w:rPr>
                <w:rFonts w:ascii="Book Antiqua" w:hAnsi="Book Antiqua"/>
                <w:sz w:val="22"/>
                <w:szCs w:val="22"/>
              </w:rPr>
            </w:pPr>
            <w:r>
              <w:rPr>
                <w:rFonts w:ascii="Book Antiqua" w:hAnsi="Book Antiqua"/>
                <w:sz w:val="22"/>
                <w:szCs w:val="22"/>
              </w:rPr>
              <w:t>Introducera nya medarbetare, vikarier och de som har varit borta en längre tid</w:t>
            </w:r>
          </w:p>
        </w:tc>
      </w:tr>
      <w:tr w:rsidR="00091A97" w14:paraId="24381F67" w14:textId="77777777" w:rsidTr="006E430F">
        <w:tblPrEx>
          <w:tblCellMar>
            <w:top w:w="57" w:type="dxa"/>
            <w:bottom w:w="57" w:type="dxa"/>
          </w:tblCellMar>
        </w:tblPrEx>
        <w:sdt>
          <w:sdtPr>
            <w:rPr>
              <w:rFonts w:ascii="MS Gothic" w:eastAsia="MS Gothic" w:hAnsi="MS Gothic" w:hint="eastAsia"/>
              <w:sz w:val="22"/>
              <w:szCs w:val="22"/>
            </w:rPr>
            <w:id w:val="-1252199158"/>
            <w14:checkbox>
              <w14:checked w14:val="0"/>
              <w14:checkedState w14:val="2612" w14:font="MS Gothic"/>
              <w14:uncheckedState w14:val="2610" w14:font="MS Gothic"/>
            </w14:checkbox>
          </w:sdtPr>
          <w:sdtEndPr/>
          <w:sdtContent>
            <w:tc>
              <w:tcPr>
                <w:tcW w:w="436" w:type="dxa"/>
              </w:tcPr>
              <w:p w14:paraId="0B141611"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1C9F3EC7" w14:textId="54F2C0B6" w:rsidR="00091A97" w:rsidRPr="001D7CF6" w:rsidRDefault="00091A97" w:rsidP="00091A97">
            <w:pPr>
              <w:rPr>
                <w:rFonts w:ascii="Book Antiqua" w:hAnsi="Book Antiqua"/>
                <w:sz w:val="22"/>
                <w:szCs w:val="22"/>
              </w:rPr>
            </w:pPr>
            <w:r>
              <w:rPr>
                <w:rFonts w:ascii="Book Antiqua" w:hAnsi="Book Antiqua"/>
                <w:sz w:val="22"/>
                <w:szCs w:val="22"/>
              </w:rPr>
              <w:t>H</w:t>
            </w:r>
            <w:r w:rsidRPr="001D7CF6">
              <w:rPr>
                <w:rFonts w:ascii="Book Antiqua" w:hAnsi="Book Antiqua"/>
                <w:sz w:val="22"/>
                <w:szCs w:val="22"/>
              </w:rPr>
              <w:t xml:space="preserve">jälpa </w:t>
            </w:r>
            <w:r w:rsidR="000F0C84">
              <w:rPr>
                <w:rFonts w:ascii="Book Antiqua" w:hAnsi="Book Antiqua"/>
                <w:sz w:val="22"/>
                <w:szCs w:val="22"/>
              </w:rPr>
              <w:t>medarbetare</w:t>
            </w:r>
            <w:r w:rsidRPr="001D7CF6">
              <w:rPr>
                <w:rFonts w:ascii="Book Antiqua" w:hAnsi="Book Antiqua"/>
                <w:sz w:val="22"/>
                <w:szCs w:val="22"/>
              </w:rPr>
              <w:t xml:space="preserve"> att prioritera arbetsuppgifter</w:t>
            </w:r>
            <w:r>
              <w:rPr>
                <w:rFonts w:ascii="Book Antiqua" w:hAnsi="Book Antiqua"/>
                <w:sz w:val="22"/>
                <w:szCs w:val="22"/>
              </w:rPr>
              <w:t xml:space="preserve"> vid hög arbetsbelastning</w:t>
            </w:r>
          </w:p>
        </w:tc>
      </w:tr>
      <w:tr w:rsidR="00091A97" w14:paraId="23F07393" w14:textId="77777777" w:rsidTr="006E430F">
        <w:tblPrEx>
          <w:tblCellMar>
            <w:top w:w="57" w:type="dxa"/>
            <w:bottom w:w="57" w:type="dxa"/>
          </w:tblCellMar>
        </w:tblPrEx>
        <w:sdt>
          <w:sdtPr>
            <w:rPr>
              <w:rFonts w:ascii="MS Gothic" w:eastAsia="MS Gothic" w:hAnsi="MS Gothic" w:hint="eastAsia"/>
              <w:sz w:val="22"/>
              <w:szCs w:val="22"/>
            </w:rPr>
            <w:id w:val="1794403128"/>
            <w14:checkbox>
              <w14:checked w14:val="0"/>
              <w14:checkedState w14:val="2612" w14:font="MS Gothic"/>
              <w14:uncheckedState w14:val="2610" w14:font="MS Gothic"/>
            </w14:checkbox>
          </w:sdtPr>
          <w:sdtEndPr/>
          <w:sdtContent>
            <w:tc>
              <w:tcPr>
                <w:tcW w:w="436" w:type="dxa"/>
              </w:tcPr>
              <w:p w14:paraId="1819745C"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23919AE8" w14:textId="77777777" w:rsidR="00091A97" w:rsidRDefault="00091A97" w:rsidP="00091A97">
            <w:pPr>
              <w:rPr>
                <w:rFonts w:ascii="Book Antiqua" w:hAnsi="Book Antiqua"/>
                <w:sz w:val="22"/>
                <w:szCs w:val="22"/>
              </w:rPr>
            </w:pPr>
            <w:r w:rsidRPr="001D7CF6">
              <w:rPr>
                <w:rFonts w:ascii="Book Antiqua" w:hAnsi="Book Antiqua"/>
                <w:sz w:val="22"/>
                <w:szCs w:val="22"/>
              </w:rPr>
              <w:t>Genomföra årlig uppföljning av det systematiska arbetsmiljöarbetet</w:t>
            </w:r>
          </w:p>
        </w:tc>
      </w:tr>
      <w:tr w:rsidR="006E430F" w14:paraId="3AAC9A63" w14:textId="77777777" w:rsidTr="006E430F">
        <w:tblPrEx>
          <w:tblCellMar>
            <w:top w:w="57" w:type="dxa"/>
            <w:bottom w:w="57" w:type="dxa"/>
          </w:tblCellMar>
        </w:tblPrEx>
        <w:sdt>
          <w:sdtPr>
            <w:rPr>
              <w:rFonts w:ascii="MS Gothic" w:eastAsia="MS Gothic" w:hAnsi="MS Gothic" w:hint="eastAsia"/>
              <w:sz w:val="22"/>
              <w:szCs w:val="22"/>
            </w:rPr>
            <w:id w:val="-1597700868"/>
            <w14:checkbox>
              <w14:checked w14:val="0"/>
              <w14:checkedState w14:val="2612" w14:font="MS Gothic"/>
              <w14:uncheckedState w14:val="2610" w14:font="MS Gothic"/>
            </w14:checkbox>
          </w:sdtPr>
          <w:sdtEndPr/>
          <w:sdtContent>
            <w:tc>
              <w:tcPr>
                <w:tcW w:w="436" w:type="dxa"/>
              </w:tcPr>
              <w:p w14:paraId="7EF0888C" w14:textId="391262A0" w:rsidR="006E430F" w:rsidRDefault="006E430F"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6CB36EC0" w14:textId="2B38CFB3" w:rsidR="006E430F" w:rsidRPr="001D7CF6" w:rsidRDefault="006E430F" w:rsidP="00091A97">
            <w:pPr>
              <w:rPr>
                <w:rFonts w:ascii="Book Antiqua" w:hAnsi="Book Antiqua"/>
                <w:sz w:val="22"/>
                <w:szCs w:val="22"/>
              </w:rPr>
            </w:pPr>
            <w:r w:rsidRPr="001D7CF6">
              <w:rPr>
                <w:rFonts w:ascii="Book Antiqua" w:hAnsi="Book Antiqua"/>
                <w:sz w:val="22"/>
                <w:szCs w:val="22"/>
              </w:rPr>
              <w:t>Utreda</w:t>
            </w:r>
            <w:r w:rsidR="00A40B3E">
              <w:rPr>
                <w:rFonts w:ascii="Book Antiqua" w:hAnsi="Book Antiqua"/>
                <w:sz w:val="22"/>
                <w:szCs w:val="22"/>
              </w:rPr>
              <w:t xml:space="preserve"> och riskbedöma</w:t>
            </w:r>
            <w:r w:rsidRPr="001D7CF6">
              <w:rPr>
                <w:rFonts w:ascii="Book Antiqua" w:hAnsi="Book Antiqua"/>
                <w:sz w:val="22"/>
                <w:szCs w:val="22"/>
              </w:rPr>
              <w:t xml:space="preserve"> tillbud och olyckor</w:t>
            </w:r>
          </w:p>
        </w:tc>
      </w:tr>
      <w:tr w:rsidR="00091A97" w14:paraId="4F71E6F3" w14:textId="77777777" w:rsidTr="006E430F">
        <w:tblPrEx>
          <w:tblCellMar>
            <w:top w:w="57" w:type="dxa"/>
            <w:bottom w:w="57" w:type="dxa"/>
          </w:tblCellMar>
        </w:tblPrEx>
        <w:sdt>
          <w:sdtPr>
            <w:rPr>
              <w:rFonts w:ascii="MS Gothic" w:eastAsia="MS Gothic" w:hAnsi="MS Gothic" w:hint="eastAsia"/>
              <w:sz w:val="22"/>
              <w:szCs w:val="22"/>
            </w:rPr>
            <w:id w:val="879597577"/>
            <w14:checkbox>
              <w14:checked w14:val="0"/>
              <w14:checkedState w14:val="2612" w14:font="MS Gothic"/>
              <w14:uncheckedState w14:val="2610" w14:font="MS Gothic"/>
            </w14:checkbox>
          </w:sdtPr>
          <w:sdtEndPr/>
          <w:sdtContent>
            <w:tc>
              <w:tcPr>
                <w:tcW w:w="436" w:type="dxa"/>
              </w:tcPr>
              <w:p w14:paraId="5A8E9835"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2B71FFDF" w14:textId="77777777" w:rsidR="00091A97" w:rsidRPr="001D7CF6" w:rsidRDefault="00091A97" w:rsidP="00091A97">
            <w:pPr>
              <w:rPr>
                <w:rFonts w:ascii="Book Antiqua" w:hAnsi="Book Antiqua"/>
                <w:sz w:val="22"/>
                <w:szCs w:val="22"/>
              </w:rPr>
            </w:pPr>
            <w:r>
              <w:rPr>
                <w:rFonts w:ascii="Book Antiqua" w:hAnsi="Book Antiqua"/>
                <w:sz w:val="22"/>
                <w:szCs w:val="22"/>
              </w:rPr>
              <w:t>Rap</w:t>
            </w:r>
            <w:r w:rsidRPr="001D7CF6">
              <w:rPr>
                <w:rFonts w:ascii="Book Antiqua" w:hAnsi="Book Antiqua"/>
                <w:sz w:val="22"/>
                <w:szCs w:val="22"/>
              </w:rPr>
              <w:t>portera allvarliga tillbud och olyckor till Arbetsmiljöverket</w:t>
            </w:r>
          </w:p>
        </w:tc>
      </w:tr>
      <w:tr w:rsidR="00091A97" w14:paraId="09A3506E" w14:textId="77777777" w:rsidTr="006E430F">
        <w:tblPrEx>
          <w:tblCellMar>
            <w:top w:w="57" w:type="dxa"/>
            <w:bottom w:w="57" w:type="dxa"/>
          </w:tblCellMar>
        </w:tblPrEx>
        <w:sdt>
          <w:sdtPr>
            <w:rPr>
              <w:rFonts w:ascii="MS Gothic" w:eastAsia="MS Gothic" w:hAnsi="MS Gothic" w:hint="eastAsia"/>
              <w:sz w:val="22"/>
              <w:szCs w:val="22"/>
            </w:rPr>
            <w:id w:val="-1624758495"/>
            <w14:checkbox>
              <w14:checked w14:val="0"/>
              <w14:checkedState w14:val="2612" w14:font="MS Gothic"/>
              <w14:uncheckedState w14:val="2610" w14:font="MS Gothic"/>
            </w14:checkbox>
          </w:sdtPr>
          <w:sdtEndPr/>
          <w:sdtContent>
            <w:tc>
              <w:tcPr>
                <w:tcW w:w="436" w:type="dxa"/>
              </w:tcPr>
              <w:p w14:paraId="5FB5E96B"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60C89259" w14:textId="77777777" w:rsidR="00091A97" w:rsidRPr="001D7CF6" w:rsidRDefault="00091A97" w:rsidP="00091A97">
            <w:pPr>
              <w:rPr>
                <w:rFonts w:ascii="Book Antiqua" w:hAnsi="Book Antiqua"/>
                <w:sz w:val="22"/>
                <w:szCs w:val="22"/>
              </w:rPr>
            </w:pPr>
            <w:r w:rsidRPr="001D7CF6">
              <w:rPr>
                <w:rFonts w:ascii="Book Antiqua" w:hAnsi="Book Antiqua"/>
                <w:sz w:val="22"/>
                <w:szCs w:val="22"/>
              </w:rPr>
              <w:t>Anmäla arbetsskador till Försäkringskassan</w:t>
            </w:r>
          </w:p>
        </w:tc>
      </w:tr>
      <w:tr w:rsidR="00091A97" w14:paraId="619CCAAE" w14:textId="77777777" w:rsidTr="006E430F">
        <w:tblPrEx>
          <w:tblCellMar>
            <w:top w:w="57" w:type="dxa"/>
            <w:bottom w:w="57" w:type="dxa"/>
          </w:tblCellMar>
        </w:tblPrEx>
        <w:sdt>
          <w:sdtPr>
            <w:rPr>
              <w:rFonts w:ascii="MS Gothic" w:eastAsia="MS Gothic" w:hAnsi="MS Gothic" w:hint="eastAsia"/>
              <w:sz w:val="22"/>
              <w:szCs w:val="22"/>
            </w:rPr>
            <w:id w:val="1312058087"/>
            <w14:checkbox>
              <w14:checked w14:val="0"/>
              <w14:checkedState w14:val="2612" w14:font="MS Gothic"/>
              <w14:uncheckedState w14:val="2610" w14:font="MS Gothic"/>
            </w14:checkbox>
          </w:sdtPr>
          <w:sdtEndPr/>
          <w:sdtContent>
            <w:tc>
              <w:tcPr>
                <w:tcW w:w="436" w:type="dxa"/>
              </w:tcPr>
              <w:p w14:paraId="5951353F"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1B748EF3" w14:textId="77777777" w:rsidR="00091A97" w:rsidRDefault="00091A97" w:rsidP="00091A97">
            <w:pPr>
              <w:rPr>
                <w:rFonts w:ascii="Book Antiqua" w:hAnsi="Book Antiqua"/>
                <w:sz w:val="22"/>
                <w:szCs w:val="22"/>
              </w:rPr>
            </w:pPr>
            <w:r w:rsidRPr="001D7CF6">
              <w:rPr>
                <w:rFonts w:ascii="Book Antiqua" w:hAnsi="Book Antiqua"/>
                <w:sz w:val="22"/>
                <w:szCs w:val="22"/>
              </w:rPr>
              <w:t>Ansvara för första hjälpen vid olycksfall samt krishantering och krisstöd</w:t>
            </w:r>
          </w:p>
        </w:tc>
      </w:tr>
      <w:tr w:rsidR="00091A97" w14:paraId="4FF6646A" w14:textId="77777777" w:rsidTr="006E430F">
        <w:tblPrEx>
          <w:tblCellMar>
            <w:top w:w="57" w:type="dxa"/>
            <w:bottom w:w="57" w:type="dxa"/>
          </w:tblCellMar>
        </w:tblPrEx>
        <w:sdt>
          <w:sdtPr>
            <w:rPr>
              <w:rFonts w:ascii="MS Gothic" w:eastAsia="MS Gothic" w:hAnsi="MS Gothic" w:hint="eastAsia"/>
              <w:sz w:val="22"/>
              <w:szCs w:val="22"/>
            </w:rPr>
            <w:id w:val="683864811"/>
            <w14:checkbox>
              <w14:checked w14:val="0"/>
              <w14:checkedState w14:val="2612" w14:font="MS Gothic"/>
              <w14:uncheckedState w14:val="2610" w14:font="MS Gothic"/>
            </w14:checkbox>
          </w:sdtPr>
          <w:sdtEndPr/>
          <w:sdtContent>
            <w:tc>
              <w:tcPr>
                <w:tcW w:w="436" w:type="dxa"/>
              </w:tcPr>
              <w:p w14:paraId="57185D36"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5CBCBEF3" w14:textId="284FBBA2" w:rsidR="00091A97" w:rsidRPr="001D7CF6" w:rsidRDefault="00091A97" w:rsidP="00091A97">
            <w:pPr>
              <w:rPr>
                <w:rFonts w:ascii="Book Antiqua" w:hAnsi="Book Antiqua"/>
                <w:sz w:val="22"/>
                <w:szCs w:val="22"/>
              </w:rPr>
            </w:pPr>
            <w:r w:rsidRPr="001D7CF6">
              <w:rPr>
                <w:rFonts w:ascii="Book Antiqua" w:hAnsi="Book Antiqua"/>
                <w:sz w:val="22"/>
                <w:szCs w:val="22"/>
              </w:rPr>
              <w:t>Ansvara för arbetsanpassning och rehabilitering</w:t>
            </w:r>
            <w:r w:rsidR="000F0C84">
              <w:rPr>
                <w:rFonts w:ascii="Book Antiqua" w:hAnsi="Book Antiqua"/>
                <w:sz w:val="22"/>
                <w:szCs w:val="22"/>
              </w:rPr>
              <w:t>/rehabiliteringsutredning</w:t>
            </w:r>
          </w:p>
        </w:tc>
      </w:tr>
      <w:tr w:rsidR="00091A97" w14:paraId="5440155B" w14:textId="77777777" w:rsidTr="006E430F">
        <w:tblPrEx>
          <w:tblCellMar>
            <w:top w:w="57" w:type="dxa"/>
            <w:bottom w:w="57" w:type="dxa"/>
          </w:tblCellMar>
        </w:tblPrEx>
        <w:sdt>
          <w:sdtPr>
            <w:rPr>
              <w:rFonts w:ascii="MS Gothic" w:eastAsia="MS Gothic" w:hAnsi="MS Gothic" w:hint="eastAsia"/>
              <w:sz w:val="22"/>
              <w:szCs w:val="22"/>
            </w:rPr>
            <w:id w:val="1595285924"/>
            <w14:checkbox>
              <w14:checked w14:val="0"/>
              <w14:checkedState w14:val="2612" w14:font="MS Gothic"/>
              <w14:uncheckedState w14:val="2610" w14:font="MS Gothic"/>
            </w14:checkbox>
          </w:sdtPr>
          <w:sdtEndPr/>
          <w:sdtContent>
            <w:tc>
              <w:tcPr>
                <w:tcW w:w="436" w:type="dxa"/>
              </w:tcPr>
              <w:p w14:paraId="3A77252D"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07DA140E" w14:textId="6483577F" w:rsidR="00091A97" w:rsidRPr="001D7CF6" w:rsidRDefault="000F0C84" w:rsidP="00091A97">
            <w:pPr>
              <w:rPr>
                <w:rFonts w:ascii="Book Antiqua" w:hAnsi="Book Antiqua"/>
                <w:sz w:val="22"/>
                <w:szCs w:val="22"/>
              </w:rPr>
            </w:pPr>
            <w:r w:rsidRPr="001D7CF6">
              <w:rPr>
                <w:rFonts w:ascii="Book Antiqua" w:hAnsi="Book Antiqua"/>
                <w:sz w:val="22"/>
                <w:szCs w:val="22"/>
              </w:rPr>
              <w:t>Anpassa arbetet till enskilda arbetstagares förutsättningar</w:t>
            </w:r>
          </w:p>
        </w:tc>
      </w:tr>
      <w:tr w:rsidR="00091A97" w14:paraId="42221B64" w14:textId="77777777" w:rsidTr="006E430F">
        <w:tblPrEx>
          <w:tblCellMar>
            <w:top w:w="57" w:type="dxa"/>
            <w:bottom w:w="57" w:type="dxa"/>
          </w:tblCellMar>
        </w:tblPrEx>
        <w:sdt>
          <w:sdtPr>
            <w:rPr>
              <w:rFonts w:ascii="MS Gothic" w:eastAsia="MS Gothic" w:hAnsi="MS Gothic" w:hint="eastAsia"/>
              <w:sz w:val="22"/>
              <w:szCs w:val="22"/>
            </w:rPr>
            <w:id w:val="-350881037"/>
            <w14:checkbox>
              <w14:checked w14:val="0"/>
              <w14:checkedState w14:val="2612" w14:font="MS Gothic"/>
              <w14:uncheckedState w14:val="2610" w14:font="MS Gothic"/>
            </w14:checkbox>
          </w:sdtPr>
          <w:sdtEndPr/>
          <w:sdtContent>
            <w:tc>
              <w:tcPr>
                <w:tcW w:w="436" w:type="dxa"/>
              </w:tcPr>
              <w:p w14:paraId="39802DB5" w14:textId="77777777" w:rsidR="00091A97" w:rsidRDefault="00091A97" w:rsidP="00091A97">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923" w:type="dxa"/>
            <w:gridSpan w:val="2"/>
          </w:tcPr>
          <w:p w14:paraId="056656F1" w14:textId="3EEFA12C" w:rsidR="00091A97" w:rsidRPr="001D7CF6" w:rsidRDefault="000F0C84" w:rsidP="00091A97">
            <w:pPr>
              <w:rPr>
                <w:rFonts w:ascii="Book Antiqua" w:hAnsi="Book Antiqua"/>
                <w:sz w:val="22"/>
                <w:szCs w:val="22"/>
              </w:rPr>
            </w:pPr>
            <w:r w:rsidRPr="001D7CF6">
              <w:rPr>
                <w:rFonts w:ascii="Book Antiqua" w:hAnsi="Book Antiqua"/>
                <w:sz w:val="22"/>
                <w:szCs w:val="22"/>
              </w:rPr>
              <w:t>Följa upp sjukfrånvaro</w:t>
            </w:r>
          </w:p>
        </w:tc>
      </w:tr>
    </w:tbl>
    <w:p w14:paraId="13BA4AB3" w14:textId="77777777" w:rsidR="00091A97" w:rsidRDefault="00091A97" w:rsidP="00091A97">
      <w:pPr>
        <w:keepNext/>
        <w:outlineLvl w:val="1"/>
        <w:rPr>
          <w:rFonts w:ascii="Book Antiqua" w:hAnsi="Book Antiqua"/>
          <w:sz w:val="22"/>
          <w:szCs w:val="22"/>
        </w:rPr>
      </w:pPr>
    </w:p>
    <w:p w14:paraId="48B53576" w14:textId="77777777" w:rsidR="00091A97" w:rsidRDefault="00091A97" w:rsidP="00091A97">
      <w:pPr>
        <w:pStyle w:val="Rubrik3"/>
      </w:pPr>
    </w:p>
    <w:p w14:paraId="6AD0BAF1" w14:textId="77777777" w:rsidR="00091A97" w:rsidRPr="00D264EA" w:rsidRDefault="00091A97" w:rsidP="00091A97">
      <w:pPr>
        <w:pStyle w:val="Rubrik3"/>
        <w:rPr>
          <w:b w:val="0"/>
        </w:rPr>
      </w:pPr>
      <w:r w:rsidRPr="00D264EA">
        <w:rPr>
          <w:b w:val="0"/>
        </w:rPr>
        <w:t>Övrigt</w:t>
      </w:r>
    </w:p>
    <w:tbl>
      <w:tblPr>
        <w:tblStyle w:val="Tabellrutnt"/>
        <w:tblW w:w="0" w:type="auto"/>
        <w:tblCellMar>
          <w:top w:w="57" w:type="dxa"/>
          <w:bottom w:w="57" w:type="dxa"/>
        </w:tblCellMar>
        <w:tblLook w:val="04A0" w:firstRow="1" w:lastRow="0" w:firstColumn="1" w:lastColumn="0" w:noHBand="0" w:noVBand="1"/>
      </w:tblPr>
      <w:tblGrid>
        <w:gridCol w:w="436"/>
        <w:gridCol w:w="7207"/>
      </w:tblGrid>
      <w:tr w:rsidR="00091A97" w14:paraId="3C4EBC10" w14:textId="77777777" w:rsidTr="00980F83">
        <w:trPr>
          <w:trHeight w:val="189"/>
        </w:trPr>
        <w:sdt>
          <w:sdtPr>
            <w:rPr>
              <w:rFonts w:ascii="MS Gothic" w:eastAsia="MS Gothic" w:hAnsi="MS Gothic" w:hint="eastAsia"/>
              <w:sz w:val="22"/>
              <w:szCs w:val="22"/>
            </w:rPr>
            <w:id w:val="-1805304539"/>
            <w14:checkbox>
              <w14:checked w14:val="0"/>
              <w14:checkedState w14:val="2612" w14:font="MS Gothic"/>
              <w14:uncheckedState w14:val="2610" w14:font="MS Gothic"/>
            </w14:checkbox>
          </w:sdtPr>
          <w:sdtEndPr/>
          <w:sdtContent>
            <w:tc>
              <w:tcPr>
                <w:tcW w:w="436" w:type="dxa"/>
              </w:tcPr>
              <w:p w14:paraId="64A0AFE7" w14:textId="77777777" w:rsidR="00091A97" w:rsidRDefault="00091A97" w:rsidP="00980F83">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868" w:type="dxa"/>
          </w:tcPr>
          <w:p w14:paraId="0389109B" w14:textId="3288D565" w:rsidR="00091A97" w:rsidRPr="002A515A" w:rsidRDefault="002A515A" w:rsidP="00980F83">
            <w:pPr>
              <w:rPr>
                <w:rFonts w:ascii="Book Antiqua" w:hAnsi="Book Antiqua"/>
                <w:i/>
                <w:iCs/>
                <w:sz w:val="22"/>
                <w:szCs w:val="22"/>
              </w:rPr>
            </w:pPr>
            <w:r w:rsidRPr="002A515A">
              <w:rPr>
                <w:rFonts w:ascii="Book Antiqua" w:hAnsi="Book Antiqua"/>
                <w:i/>
                <w:iCs/>
                <w:sz w:val="22"/>
                <w:szCs w:val="22"/>
              </w:rPr>
              <w:t>Kan exempelvis</w:t>
            </w:r>
            <w:r w:rsidR="00E15A58">
              <w:rPr>
                <w:rFonts w:ascii="Book Antiqua" w:hAnsi="Book Antiqua"/>
                <w:i/>
                <w:iCs/>
                <w:sz w:val="22"/>
                <w:szCs w:val="22"/>
              </w:rPr>
              <w:t xml:space="preserve"> </w:t>
            </w:r>
            <w:r w:rsidRPr="002A515A">
              <w:rPr>
                <w:rFonts w:ascii="Book Antiqua" w:hAnsi="Book Antiqua"/>
                <w:i/>
                <w:iCs/>
                <w:sz w:val="22"/>
                <w:szCs w:val="22"/>
              </w:rPr>
              <w:t>vara a</w:t>
            </w:r>
            <w:r w:rsidR="006E430F" w:rsidRPr="002A515A">
              <w:rPr>
                <w:rFonts w:ascii="Book Antiqua" w:hAnsi="Book Antiqua"/>
                <w:i/>
                <w:iCs/>
                <w:sz w:val="22"/>
                <w:szCs w:val="22"/>
              </w:rPr>
              <w:t>rbetsmiljöuppgifter kopplat till studenter</w:t>
            </w:r>
          </w:p>
        </w:tc>
      </w:tr>
      <w:tr w:rsidR="00091A97" w14:paraId="14CBC3DE" w14:textId="77777777" w:rsidTr="00980F83">
        <w:sdt>
          <w:sdtPr>
            <w:rPr>
              <w:rFonts w:ascii="MS Gothic" w:eastAsia="MS Gothic" w:hAnsi="MS Gothic" w:hint="eastAsia"/>
              <w:sz w:val="22"/>
              <w:szCs w:val="22"/>
            </w:rPr>
            <w:id w:val="110796589"/>
            <w14:checkbox>
              <w14:checked w14:val="0"/>
              <w14:checkedState w14:val="2612" w14:font="MS Gothic"/>
              <w14:uncheckedState w14:val="2610" w14:font="MS Gothic"/>
            </w14:checkbox>
          </w:sdtPr>
          <w:sdtEndPr/>
          <w:sdtContent>
            <w:tc>
              <w:tcPr>
                <w:tcW w:w="436" w:type="dxa"/>
              </w:tcPr>
              <w:p w14:paraId="33917CAB" w14:textId="77777777" w:rsidR="00091A97" w:rsidRDefault="00091A97" w:rsidP="00980F83">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868" w:type="dxa"/>
          </w:tcPr>
          <w:p w14:paraId="6F687134" w14:textId="77777777" w:rsidR="00091A97" w:rsidRPr="001D7CF6" w:rsidRDefault="00091A97" w:rsidP="00980F83">
            <w:pPr>
              <w:rPr>
                <w:rFonts w:ascii="Book Antiqua" w:hAnsi="Book Antiqua"/>
                <w:sz w:val="22"/>
                <w:szCs w:val="22"/>
              </w:rPr>
            </w:pPr>
          </w:p>
        </w:tc>
      </w:tr>
      <w:tr w:rsidR="00091A97" w14:paraId="2E8D0737" w14:textId="77777777" w:rsidTr="00980F83">
        <w:sdt>
          <w:sdtPr>
            <w:rPr>
              <w:rFonts w:ascii="MS Gothic" w:eastAsia="MS Gothic" w:hAnsi="MS Gothic" w:hint="eastAsia"/>
              <w:sz w:val="22"/>
              <w:szCs w:val="22"/>
            </w:rPr>
            <w:id w:val="-804773317"/>
            <w14:checkbox>
              <w14:checked w14:val="0"/>
              <w14:checkedState w14:val="2612" w14:font="MS Gothic"/>
              <w14:uncheckedState w14:val="2610" w14:font="MS Gothic"/>
            </w14:checkbox>
          </w:sdtPr>
          <w:sdtEndPr/>
          <w:sdtContent>
            <w:tc>
              <w:tcPr>
                <w:tcW w:w="436" w:type="dxa"/>
              </w:tcPr>
              <w:p w14:paraId="6825C562" w14:textId="77777777" w:rsidR="00091A97" w:rsidRDefault="00091A97" w:rsidP="00980F83">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868" w:type="dxa"/>
          </w:tcPr>
          <w:p w14:paraId="0C12211D" w14:textId="77777777" w:rsidR="00091A97" w:rsidRPr="001D7CF6" w:rsidRDefault="00091A97" w:rsidP="00980F83">
            <w:pPr>
              <w:rPr>
                <w:rFonts w:ascii="Book Antiqua" w:hAnsi="Book Antiqua"/>
                <w:sz w:val="22"/>
                <w:szCs w:val="22"/>
              </w:rPr>
            </w:pPr>
          </w:p>
        </w:tc>
      </w:tr>
      <w:tr w:rsidR="00091A97" w14:paraId="304A3BDE" w14:textId="77777777" w:rsidTr="00980F83">
        <w:sdt>
          <w:sdtPr>
            <w:rPr>
              <w:rFonts w:ascii="MS Gothic" w:eastAsia="MS Gothic" w:hAnsi="MS Gothic" w:hint="eastAsia"/>
              <w:sz w:val="22"/>
              <w:szCs w:val="22"/>
            </w:rPr>
            <w:id w:val="1970167812"/>
            <w14:checkbox>
              <w14:checked w14:val="0"/>
              <w14:checkedState w14:val="2612" w14:font="MS Gothic"/>
              <w14:uncheckedState w14:val="2610" w14:font="MS Gothic"/>
            </w14:checkbox>
          </w:sdtPr>
          <w:sdtEndPr/>
          <w:sdtContent>
            <w:tc>
              <w:tcPr>
                <w:tcW w:w="436" w:type="dxa"/>
              </w:tcPr>
              <w:p w14:paraId="735A8CDD" w14:textId="77777777" w:rsidR="00091A97" w:rsidRDefault="00091A97" w:rsidP="00980F83">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868" w:type="dxa"/>
          </w:tcPr>
          <w:p w14:paraId="73DAE9DA" w14:textId="77777777" w:rsidR="00091A97" w:rsidRPr="001D7CF6" w:rsidRDefault="00091A97" w:rsidP="00980F83">
            <w:pPr>
              <w:rPr>
                <w:rFonts w:ascii="Book Antiqua" w:hAnsi="Book Antiqua"/>
                <w:sz w:val="22"/>
                <w:szCs w:val="22"/>
              </w:rPr>
            </w:pPr>
          </w:p>
        </w:tc>
      </w:tr>
      <w:tr w:rsidR="00091A97" w14:paraId="491B0FED" w14:textId="77777777" w:rsidTr="00980F83">
        <w:sdt>
          <w:sdtPr>
            <w:rPr>
              <w:rFonts w:ascii="MS Gothic" w:eastAsia="MS Gothic" w:hAnsi="MS Gothic" w:hint="eastAsia"/>
              <w:sz w:val="22"/>
              <w:szCs w:val="22"/>
            </w:rPr>
            <w:id w:val="-649527493"/>
            <w14:checkbox>
              <w14:checked w14:val="0"/>
              <w14:checkedState w14:val="2612" w14:font="MS Gothic"/>
              <w14:uncheckedState w14:val="2610" w14:font="MS Gothic"/>
            </w14:checkbox>
          </w:sdtPr>
          <w:sdtEndPr/>
          <w:sdtContent>
            <w:tc>
              <w:tcPr>
                <w:tcW w:w="436" w:type="dxa"/>
              </w:tcPr>
              <w:p w14:paraId="2AE78E3D" w14:textId="77777777" w:rsidR="00091A97" w:rsidRDefault="00091A97" w:rsidP="00980F83">
                <w:pPr>
                  <w:keepNext/>
                  <w:outlineLvl w:val="1"/>
                  <w:rPr>
                    <w:rFonts w:ascii="MS Gothic" w:eastAsia="MS Gothic" w:hAnsi="MS Gothic"/>
                    <w:sz w:val="22"/>
                    <w:szCs w:val="22"/>
                  </w:rPr>
                </w:pPr>
                <w:r>
                  <w:rPr>
                    <w:rFonts w:ascii="MS Gothic" w:eastAsia="MS Gothic" w:hAnsi="MS Gothic" w:hint="eastAsia"/>
                    <w:sz w:val="22"/>
                    <w:szCs w:val="22"/>
                  </w:rPr>
                  <w:t>☐</w:t>
                </w:r>
              </w:p>
            </w:tc>
          </w:sdtContent>
        </w:sdt>
        <w:tc>
          <w:tcPr>
            <w:tcW w:w="7868" w:type="dxa"/>
          </w:tcPr>
          <w:p w14:paraId="104884CB" w14:textId="77777777" w:rsidR="00091A97" w:rsidRPr="001D7CF6" w:rsidRDefault="00091A97" w:rsidP="00980F83">
            <w:pPr>
              <w:rPr>
                <w:rFonts w:ascii="Book Antiqua" w:hAnsi="Book Antiqua"/>
                <w:sz w:val="22"/>
                <w:szCs w:val="22"/>
              </w:rPr>
            </w:pPr>
          </w:p>
        </w:tc>
      </w:tr>
    </w:tbl>
    <w:p w14:paraId="2E3EC912" w14:textId="77777777" w:rsidR="00091A97" w:rsidRPr="001D7CF6" w:rsidRDefault="00091A97" w:rsidP="00091A97">
      <w:pPr>
        <w:rPr>
          <w:rFonts w:ascii="Book Antiqua" w:hAnsi="Book Antiqua"/>
          <w:sz w:val="22"/>
          <w:szCs w:val="22"/>
        </w:rPr>
      </w:pPr>
    </w:p>
    <w:p w14:paraId="39B48670" w14:textId="77777777" w:rsidR="00091A97" w:rsidRPr="001D7CF6" w:rsidRDefault="00091A97" w:rsidP="00091A97">
      <w:pPr>
        <w:rPr>
          <w:rFonts w:ascii="Book Antiqua" w:hAnsi="Book Antiqua"/>
          <w:sz w:val="22"/>
          <w:szCs w:val="22"/>
        </w:rPr>
      </w:pPr>
    </w:p>
    <w:p w14:paraId="1FE892A7" w14:textId="4F50E51D" w:rsidR="00D96283" w:rsidRPr="00547EFF" w:rsidRDefault="00091A97" w:rsidP="00D96283">
      <w:pPr>
        <w:rPr>
          <w:rFonts w:ascii="Book Antiqua" w:hAnsi="Book Antiqua"/>
          <w:sz w:val="22"/>
          <w:szCs w:val="22"/>
        </w:rPr>
      </w:pPr>
      <w:r w:rsidRPr="001D7CF6">
        <w:rPr>
          <w:rFonts w:ascii="Book Antiqua" w:hAnsi="Book Antiqua"/>
          <w:sz w:val="22"/>
          <w:szCs w:val="22"/>
        </w:rPr>
        <w:t xml:space="preserve">Jag som </w:t>
      </w:r>
      <w:r>
        <w:rPr>
          <w:rFonts w:ascii="Book Antiqua" w:hAnsi="Book Antiqua"/>
          <w:sz w:val="22"/>
          <w:szCs w:val="22"/>
        </w:rPr>
        <w:t xml:space="preserve">fördelar arbetsmiljöuppgifterna </w:t>
      </w:r>
      <w:r w:rsidRPr="001D7CF6">
        <w:rPr>
          <w:rFonts w:ascii="Book Antiqua" w:hAnsi="Book Antiqua"/>
          <w:sz w:val="22"/>
          <w:szCs w:val="22"/>
        </w:rPr>
        <w:t xml:space="preserve">har ansvar för att den som </w:t>
      </w:r>
      <w:r w:rsidRPr="00547EFF">
        <w:rPr>
          <w:rFonts w:ascii="Book Antiqua" w:hAnsi="Book Antiqua"/>
          <w:sz w:val="22"/>
          <w:szCs w:val="22"/>
        </w:rPr>
        <w:t xml:space="preserve">uppgifterna </w:t>
      </w:r>
      <w:r w:rsidR="00A679DF" w:rsidRPr="00547EFF">
        <w:rPr>
          <w:rFonts w:ascii="Book Antiqua" w:hAnsi="Book Antiqua"/>
          <w:sz w:val="22"/>
          <w:szCs w:val="22"/>
        </w:rPr>
        <w:t>fördelas</w:t>
      </w:r>
      <w:r w:rsidRPr="00547EFF">
        <w:rPr>
          <w:rFonts w:ascii="Book Antiqua" w:hAnsi="Book Antiqua"/>
          <w:sz w:val="22"/>
          <w:szCs w:val="22"/>
        </w:rPr>
        <w:t xml:space="preserve"> till har de kunskaper, befogenheter och resurser som behövs.</w:t>
      </w:r>
      <w:r w:rsidR="00D96283" w:rsidRPr="00547EFF">
        <w:rPr>
          <w:rFonts w:ascii="Book Antiqua" w:hAnsi="Book Antiqua"/>
          <w:sz w:val="22"/>
          <w:szCs w:val="22"/>
        </w:rPr>
        <w:t xml:space="preserve"> Om en arbetstagares </w:t>
      </w:r>
      <w:r w:rsidR="00FA4EDE" w:rsidRPr="00547EFF">
        <w:rPr>
          <w:rFonts w:ascii="Book Antiqua" w:hAnsi="Book Antiqua"/>
          <w:sz w:val="22"/>
          <w:szCs w:val="22"/>
        </w:rPr>
        <w:t xml:space="preserve">kunskaper, </w:t>
      </w:r>
      <w:r w:rsidR="00D96283" w:rsidRPr="00547EFF">
        <w:rPr>
          <w:rFonts w:ascii="Book Antiqua" w:hAnsi="Book Antiqua"/>
          <w:sz w:val="22"/>
          <w:szCs w:val="22"/>
        </w:rPr>
        <w:t>befogenheter eller resurser inte räcker för en tilldelad uppgift i arbetsmiljöarbetet, är det viktigt att den som fått uppgiften har möjlighet att vända sig till sin chef och begära en förändring eller att frånsäga sig uppgiften.</w:t>
      </w:r>
    </w:p>
    <w:p w14:paraId="5D965ACA" w14:textId="384ED12F" w:rsidR="00091A97" w:rsidRPr="00547EFF" w:rsidRDefault="00091A97" w:rsidP="00091A97">
      <w:pPr>
        <w:rPr>
          <w:rFonts w:ascii="Book Antiqua" w:hAnsi="Book Antiqua"/>
          <w:sz w:val="22"/>
          <w:szCs w:val="22"/>
        </w:rPr>
      </w:pPr>
    </w:p>
    <w:p w14:paraId="6C25EAFF" w14:textId="77777777" w:rsidR="00091A97" w:rsidRPr="00547EFF" w:rsidRDefault="00091A97" w:rsidP="00091A97">
      <w:pPr>
        <w:rPr>
          <w:rFonts w:ascii="Book Antiqua" w:hAnsi="Book Antiqua"/>
          <w:sz w:val="22"/>
          <w:szCs w:val="22"/>
        </w:rPr>
      </w:pPr>
    </w:p>
    <w:tbl>
      <w:tblPr>
        <w:tblStyle w:val="Tabellrutnt"/>
        <w:tblW w:w="0" w:type="auto"/>
        <w:tblLook w:val="04A0" w:firstRow="1" w:lastRow="0" w:firstColumn="1" w:lastColumn="0" w:noHBand="0" w:noVBand="1"/>
      </w:tblPr>
      <w:tblGrid>
        <w:gridCol w:w="3822"/>
        <w:gridCol w:w="3821"/>
      </w:tblGrid>
      <w:tr w:rsidR="00091A97" w:rsidRPr="00547EFF" w14:paraId="0543AAB0" w14:textId="77777777" w:rsidTr="00980F83">
        <w:tc>
          <w:tcPr>
            <w:tcW w:w="4152" w:type="dxa"/>
          </w:tcPr>
          <w:p w14:paraId="05B51CE5" w14:textId="77777777" w:rsidR="00091A97" w:rsidRPr="00547EFF" w:rsidRDefault="00091A97" w:rsidP="00980F83">
            <w:pPr>
              <w:rPr>
                <w:rFonts w:ascii="Arial" w:hAnsi="Arial" w:cs="Arial"/>
                <w:sz w:val="16"/>
                <w:szCs w:val="16"/>
              </w:rPr>
            </w:pPr>
            <w:r w:rsidRPr="00547EFF">
              <w:rPr>
                <w:rFonts w:ascii="Arial" w:hAnsi="Arial" w:cs="Arial"/>
                <w:sz w:val="16"/>
                <w:szCs w:val="16"/>
              </w:rPr>
              <w:t>Ort och datum:</w:t>
            </w:r>
          </w:p>
          <w:p w14:paraId="1022322B" w14:textId="77777777" w:rsidR="00091A97" w:rsidRPr="00547EFF" w:rsidRDefault="00091A97" w:rsidP="00980F83">
            <w:pPr>
              <w:rPr>
                <w:rFonts w:ascii="Book Antiqua" w:hAnsi="Book Antiqua"/>
                <w:sz w:val="22"/>
                <w:szCs w:val="22"/>
              </w:rPr>
            </w:pPr>
          </w:p>
        </w:tc>
        <w:tc>
          <w:tcPr>
            <w:tcW w:w="4152" w:type="dxa"/>
          </w:tcPr>
          <w:p w14:paraId="0AEB5F36" w14:textId="77777777" w:rsidR="00091A97" w:rsidRPr="00547EFF" w:rsidRDefault="00091A97" w:rsidP="00980F83">
            <w:pPr>
              <w:rPr>
                <w:rFonts w:ascii="Arial" w:hAnsi="Arial" w:cs="Arial"/>
                <w:sz w:val="16"/>
                <w:szCs w:val="16"/>
              </w:rPr>
            </w:pPr>
            <w:r w:rsidRPr="00547EFF">
              <w:rPr>
                <w:rFonts w:ascii="Arial" w:hAnsi="Arial" w:cs="Arial"/>
                <w:sz w:val="16"/>
                <w:szCs w:val="16"/>
              </w:rPr>
              <w:t>Ort och datum:</w:t>
            </w:r>
          </w:p>
          <w:p w14:paraId="02B047F4" w14:textId="77777777" w:rsidR="00091A97" w:rsidRPr="00547EFF" w:rsidRDefault="00091A97" w:rsidP="00980F83">
            <w:pPr>
              <w:rPr>
                <w:rFonts w:ascii="Book Antiqua" w:hAnsi="Book Antiqua"/>
                <w:sz w:val="22"/>
                <w:szCs w:val="22"/>
              </w:rPr>
            </w:pPr>
          </w:p>
          <w:p w14:paraId="3FC50AFF" w14:textId="77777777" w:rsidR="00091A97" w:rsidRPr="00547EFF" w:rsidRDefault="00091A97" w:rsidP="00980F83">
            <w:pPr>
              <w:rPr>
                <w:rFonts w:ascii="Book Antiqua" w:hAnsi="Book Antiqua"/>
                <w:sz w:val="22"/>
                <w:szCs w:val="22"/>
              </w:rPr>
            </w:pPr>
          </w:p>
        </w:tc>
      </w:tr>
      <w:tr w:rsidR="00091A97" w:rsidRPr="00547EFF" w14:paraId="0F15A6D5" w14:textId="77777777" w:rsidTr="00980F83">
        <w:tc>
          <w:tcPr>
            <w:tcW w:w="4152" w:type="dxa"/>
          </w:tcPr>
          <w:p w14:paraId="0FF7E873" w14:textId="77777777" w:rsidR="00091A97" w:rsidRPr="00547EFF" w:rsidRDefault="00091A97" w:rsidP="00980F83">
            <w:pPr>
              <w:rPr>
                <w:rFonts w:ascii="Arial" w:hAnsi="Arial" w:cs="Arial"/>
                <w:sz w:val="16"/>
                <w:szCs w:val="16"/>
              </w:rPr>
            </w:pPr>
            <w:r w:rsidRPr="00547EFF">
              <w:rPr>
                <w:rFonts w:ascii="Arial" w:hAnsi="Arial" w:cs="Arial"/>
                <w:sz w:val="16"/>
                <w:szCs w:val="16"/>
              </w:rPr>
              <w:t>Namnteckning, den som fördelar arbetsmiljöuppgifter:</w:t>
            </w:r>
          </w:p>
          <w:p w14:paraId="349D3455" w14:textId="77777777" w:rsidR="00091A97" w:rsidRPr="00547EFF" w:rsidRDefault="00091A97" w:rsidP="00980F83">
            <w:pPr>
              <w:rPr>
                <w:rFonts w:ascii="Book Antiqua" w:hAnsi="Book Antiqua"/>
                <w:sz w:val="22"/>
                <w:szCs w:val="22"/>
              </w:rPr>
            </w:pPr>
          </w:p>
          <w:p w14:paraId="0DED6F55" w14:textId="77777777" w:rsidR="00091A97" w:rsidRPr="00547EFF" w:rsidRDefault="00091A97" w:rsidP="00980F83">
            <w:pPr>
              <w:rPr>
                <w:rFonts w:ascii="Book Antiqua" w:hAnsi="Book Antiqua"/>
                <w:sz w:val="22"/>
                <w:szCs w:val="22"/>
              </w:rPr>
            </w:pPr>
          </w:p>
          <w:p w14:paraId="68D4CA2C" w14:textId="77777777" w:rsidR="00091A97" w:rsidRPr="00547EFF" w:rsidRDefault="00091A97" w:rsidP="00980F83">
            <w:pPr>
              <w:rPr>
                <w:rFonts w:ascii="Book Antiqua" w:hAnsi="Book Antiqua"/>
                <w:sz w:val="22"/>
                <w:szCs w:val="22"/>
              </w:rPr>
            </w:pPr>
          </w:p>
        </w:tc>
        <w:tc>
          <w:tcPr>
            <w:tcW w:w="4152" w:type="dxa"/>
          </w:tcPr>
          <w:p w14:paraId="465CDFF6" w14:textId="77777777" w:rsidR="00091A97" w:rsidRPr="00547EFF" w:rsidRDefault="00091A97" w:rsidP="00980F83">
            <w:pPr>
              <w:rPr>
                <w:rFonts w:ascii="Arial" w:hAnsi="Arial" w:cs="Arial"/>
                <w:sz w:val="16"/>
                <w:szCs w:val="16"/>
              </w:rPr>
            </w:pPr>
            <w:r w:rsidRPr="00547EFF">
              <w:rPr>
                <w:rFonts w:ascii="Arial" w:hAnsi="Arial" w:cs="Arial"/>
                <w:sz w:val="16"/>
                <w:szCs w:val="16"/>
              </w:rPr>
              <w:t>Namnteckning, den som tar emot arbetsmiljöuppgifter:</w:t>
            </w:r>
          </w:p>
          <w:p w14:paraId="7408C25F" w14:textId="77777777" w:rsidR="00091A97" w:rsidRPr="00547EFF" w:rsidRDefault="00091A97" w:rsidP="00980F83">
            <w:pPr>
              <w:rPr>
                <w:rFonts w:ascii="Book Antiqua" w:hAnsi="Book Antiqua"/>
                <w:sz w:val="22"/>
                <w:szCs w:val="22"/>
              </w:rPr>
            </w:pPr>
          </w:p>
        </w:tc>
      </w:tr>
    </w:tbl>
    <w:p w14:paraId="4CADF7A5" w14:textId="77777777" w:rsidR="00091A97" w:rsidRPr="00547EFF" w:rsidRDefault="00091A97" w:rsidP="00091A97">
      <w:pPr>
        <w:rPr>
          <w:rFonts w:ascii="Book Antiqua" w:hAnsi="Book Antiqua"/>
          <w:sz w:val="22"/>
          <w:szCs w:val="22"/>
        </w:rPr>
      </w:pPr>
    </w:p>
    <w:p w14:paraId="49024C9B" w14:textId="77777777" w:rsidR="00091A97" w:rsidRPr="00547EFF" w:rsidRDefault="00091A97" w:rsidP="00091A97">
      <w:pPr>
        <w:rPr>
          <w:rFonts w:ascii="Book Antiqua" w:hAnsi="Book Antiqua"/>
          <w:sz w:val="22"/>
          <w:szCs w:val="22"/>
        </w:rPr>
      </w:pPr>
    </w:p>
    <w:p w14:paraId="50AA0A0D" w14:textId="69FDDD3B" w:rsidR="004531AF" w:rsidRPr="00547EFF" w:rsidRDefault="004531AF" w:rsidP="004531AF">
      <w:pPr>
        <w:rPr>
          <w:b/>
          <w:i/>
          <w:sz w:val="22"/>
        </w:rPr>
      </w:pPr>
      <w:bookmarkStart w:id="0" w:name="_Hlk111549700"/>
      <w:r w:rsidRPr="00547EFF">
        <w:rPr>
          <w:b/>
          <w:i/>
          <w:sz w:val="22"/>
        </w:rPr>
        <w:t>Mottagaren av arbetsmiljöuppgifter sparar en kopia av signerat fördelningsdokument. HR diarieför signerat fördelningsdokument.</w:t>
      </w:r>
    </w:p>
    <w:p w14:paraId="53282755" w14:textId="26506965" w:rsidR="001C37BA" w:rsidRPr="00547EFF" w:rsidRDefault="001C37BA" w:rsidP="001C37BA">
      <w:pPr>
        <w:rPr>
          <w:b/>
          <w:i/>
          <w:sz w:val="22"/>
        </w:rPr>
      </w:pPr>
    </w:p>
    <w:bookmarkEnd w:id="0"/>
    <w:p w14:paraId="3E0931EA" w14:textId="77777777" w:rsidR="00007B7D" w:rsidRPr="00547EFF" w:rsidRDefault="00007B7D" w:rsidP="00091A97">
      <w:pPr>
        <w:rPr>
          <w:rFonts w:ascii="Book Antiqua" w:hAnsi="Book Antiqua"/>
          <w:b/>
          <w:sz w:val="22"/>
          <w:szCs w:val="22"/>
        </w:rPr>
      </w:pPr>
    </w:p>
    <w:p w14:paraId="005F0062" w14:textId="6DE87C2E" w:rsidR="00007B7D" w:rsidRPr="00547EFF" w:rsidRDefault="00007B7D" w:rsidP="00091A97">
      <w:pPr>
        <w:rPr>
          <w:rFonts w:ascii="Book Antiqua" w:hAnsi="Book Antiqua"/>
          <w:b/>
          <w:sz w:val="22"/>
          <w:szCs w:val="22"/>
        </w:rPr>
      </w:pPr>
      <w:r w:rsidRPr="00547EFF">
        <w:rPr>
          <w:rFonts w:ascii="Book Antiqua" w:hAnsi="Book Antiqua"/>
          <w:b/>
          <w:sz w:val="22"/>
          <w:szCs w:val="22"/>
        </w:rPr>
        <w:t>Bilag</w:t>
      </w:r>
      <w:r w:rsidR="00D96283" w:rsidRPr="00547EFF">
        <w:rPr>
          <w:rFonts w:ascii="Book Antiqua" w:hAnsi="Book Antiqua"/>
          <w:b/>
          <w:sz w:val="22"/>
          <w:szCs w:val="22"/>
        </w:rPr>
        <w:t>a</w:t>
      </w:r>
    </w:p>
    <w:p w14:paraId="7841C413" w14:textId="008E1F00" w:rsidR="00091A97" w:rsidRPr="00007B7D" w:rsidRDefault="00007B7D" w:rsidP="00007B7D">
      <w:pPr>
        <w:pStyle w:val="Punktlista"/>
      </w:pPr>
      <w:r w:rsidRPr="00547EFF">
        <w:t>Instruktioner inför fördelning av arbetsmiljöuppgifter</w:t>
      </w:r>
      <w:r w:rsidR="00091A97" w:rsidRPr="00007B7D">
        <w:br w:type="page"/>
      </w:r>
    </w:p>
    <w:p w14:paraId="0244A940" w14:textId="77777777" w:rsidR="00007B7D" w:rsidRPr="007A3344" w:rsidRDefault="00007B7D" w:rsidP="00007B7D">
      <w:pPr>
        <w:shd w:val="clear" w:color="auto" w:fill="FFFFFF"/>
        <w:spacing w:before="480" w:after="100" w:afterAutospacing="1" w:line="510" w:lineRule="atLeast"/>
        <w:outlineLvl w:val="1"/>
        <w:rPr>
          <w:rFonts w:ascii="Lato" w:hAnsi="Lato"/>
          <w:b/>
          <w:bCs/>
          <w:color w:val="404040"/>
          <w:sz w:val="42"/>
          <w:szCs w:val="42"/>
        </w:rPr>
      </w:pPr>
      <w:bookmarkStart w:id="1" w:name="_Hlk118181163"/>
      <w:r w:rsidRPr="007A3344">
        <w:rPr>
          <w:rFonts w:ascii="Lato" w:hAnsi="Lato"/>
          <w:b/>
          <w:bCs/>
          <w:color w:val="404040"/>
          <w:sz w:val="42"/>
          <w:szCs w:val="42"/>
        </w:rPr>
        <w:lastRenderedPageBreak/>
        <w:t>Fördelning av arbetsmiljöuppgifter</w:t>
      </w:r>
    </w:p>
    <w:p w14:paraId="5124C1A8" w14:textId="77E80AF1"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007B7D">
        <w:rPr>
          <w:rFonts w:asciiTheme="minorHAnsi" w:eastAsiaTheme="minorEastAsia" w:hAnsiTheme="minorHAnsi" w:cstheme="minorBidi"/>
          <w:sz w:val="22"/>
          <w:szCs w:val="22"/>
          <w:lang w:eastAsia="zh-TW"/>
        </w:rPr>
        <w:t xml:space="preserve">Fördelningen av ansvaret för arbetsmiljöuppgifterna ska läggas ut så nära verksamheten som möjligt. Fördelningen följer i första hand linjestrukturen på Mittuniversitetet med rektor som ytterst ansvarig för arbetsmiljöarbetet. Närmast överordnad chef ansvarar för att fördela ansvaret för arbetsmiljöuppgifterna till underställd chef. Som chef på Mittuniversitetet är man arbetsgivarens representant på arbetsplatsen. </w:t>
      </w:r>
    </w:p>
    <w:p w14:paraId="0A2634BC" w14:textId="77777777" w:rsidR="00007B7D" w:rsidRDefault="00007B7D" w:rsidP="002830BA">
      <w:pPr>
        <w:pStyle w:val="Rubrik2"/>
        <w:spacing w:line="276" w:lineRule="auto"/>
      </w:pPr>
      <w:r>
        <w:t xml:space="preserve">Befogenheter, resurser, kunskaper och kompetens </w:t>
      </w:r>
    </w:p>
    <w:p w14:paraId="76C1B695"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Den som tar emot en fördelning av arbetsmiljöuppgifter ska ha tillräckliga befogenheter, resurser, kunskap och kompetens. Det är den överordnade chefen som fördelar vidare arbetsmiljöuppgifterna som ska se till att så är fallet. Vilket innebär:</w:t>
      </w:r>
    </w:p>
    <w:p w14:paraId="00866B5E"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b/>
          <w:bCs/>
          <w:sz w:val="22"/>
          <w:szCs w:val="22"/>
          <w:lang w:eastAsia="zh-TW"/>
        </w:rPr>
        <w:t>Befogenheter:</w:t>
      </w:r>
      <w:r w:rsidRPr="002830BA">
        <w:rPr>
          <w:rFonts w:asciiTheme="minorHAnsi" w:eastAsiaTheme="minorEastAsia" w:hAnsiTheme="minorHAnsi" w:cstheme="minorBidi"/>
          <w:sz w:val="22"/>
          <w:szCs w:val="22"/>
          <w:lang w:eastAsia="zh-TW"/>
        </w:rPr>
        <w:t xml:space="preserve"> Att den som tar emot fördelningen ska kunna fatta beslut och vidta nödvändiga åtgärder i förhållande till sitt ansvar. </w:t>
      </w:r>
    </w:p>
    <w:p w14:paraId="3FD1A4BA"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b/>
          <w:bCs/>
          <w:sz w:val="22"/>
          <w:szCs w:val="22"/>
          <w:lang w:eastAsia="zh-TW"/>
        </w:rPr>
        <w:t>Resurser:</w:t>
      </w:r>
      <w:r w:rsidRPr="002830BA">
        <w:rPr>
          <w:rFonts w:asciiTheme="minorHAnsi" w:eastAsiaTheme="minorEastAsia" w:hAnsiTheme="minorHAnsi" w:cstheme="minorBidi"/>
          <w:sz w:val="22"/>
          <w:szCs w:val="22"/>
          <w:lang w:eastAsia="zh-TW"/>
        </w:rPr>
        <w:t xml:space="preserve"> Att den som tar emot fördelningen har tillgång till personal, utrustning, tid, lokaler, ekonomiska resurser samt tillräckligt stöd i arbetet. </w:t>
      </w:r>
    </w:p>
    <w:p w14:paraId="68A95A85"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b/>
          <w:bCs/>
          <w:sz w:val="22"/>
          <w:szCs w:val="22"/>
          <w:lang w:eastAsia="zh-TW"/>
        </w:rPr>
        <w:t>Kunskaper:</w:t>
      </w:r>
      <w:r w:rsidRPr="002830BA">
        <w:rPr>
          <w:rFonts w:asciiTheme="minorHAnsi" w:eastAsiaTheme="minorEastAsia" w:hAnsiTheme="minorHAnsi" w:cstheme="minorBidi"/>
          <w:sz w:val="22"/>
          <w:szCs w:val="22"/>
          <w:lang w:eastAsia="zh-TW"/>
        </w:rPr>
        <w:t xml:space="preserve"> Att den som tar emot fördelningen har tillräckliga kunskaper för att utföra ett förebyggande systematiskt arbetsmiljöarbete. Den mottagande ska ha tillräcklig kunskap om:</w:t>
      </w:r>
    </w:p>
    <w:p w14:paraId="44029BA6" w14:textId="77777777" w:rsidR="00007B7D" w:rsidRPr="002830BA" w:rsidRDefault="00007B7D" w:rsidP="002830BA">
      <w:pPr>
        <w:pStyle w:val="Punktlista"/>
        <w:spacing w:line="276" w:lineRule="auto"/>
        <w:rPr>
          <w:sz w:val="22"/>
          <w:szCs w:val="24"/>
        </w:rPr>
      </w:pPr>
      <w:r w:rsidRPr="002830BA">
        <w:rPr>
          <w:sz w:val="22"/>
          <w:szCs w:val="24"/>
        </w:rPr>
        <w:t>Lagar och regler kring arbetsmiljö.</w:t>
      </w:r>
    </w:p>
    <w:p w14:paraId="331A0865" w14:textId="77777777" w:rsidR="00007B7D" w:rsidRPr="002830BA" w:rsidRDefault="00007B7D" w:rsidP="002830BA">
      <w:pPr>
        <w:pStyle w:val="Punktlista"/>
        <w:spacing w:line="276" w:lineRule="auto"/>
        <w:rPr>
          <w:sz w:val="22"/>
          <w:szCs w:val="24"/>
        </w:rPr>
      </w:pPr>
      <w:r w:rsidRPr="002830BA">
        <w:rPr>
          <w:sz w:val="22"/>
          <w:szCs w:val="24"/>
        </w:rPr>
        <w:t xml:space="preserve">Arbetsförhållanden (organisatoriska, sociala, psykologiska och fysiska) som kan leda till ohälsa och olycksfall. </w:t>
      </w:r>
    </w:p>
    <w:p w14:paraId="08C0E369" w14:textId="77777777" w:rsidR="00007B7D" w:rsidRPr="002830BA" w:rsidRDefault="00007B7D" w:rsidP="002830BA">
      <w:pPr>
        <w:pStyle w:val="Punktlista"/>
        <w:spacing w:line="276" w:lineRule="auto"/>
        <w:rPr>
          <w:sz w:val="22"/>
          <w:szCs w:val="24"/>
        </w:rPr>
      </w:pPr>
      <w:r w:rsidRPr="002830BA">
        <w:rPr>
          <w:sz w:val="22"/>
          <w:szCs w:val="24"/>
        </w:rPr>
        <w:t>Hur ohälsosamma arbetsförhållanden som riskerar att leda till ohälsa eller olycksfall kan förebyggas och åtgärdas.</w:t>
      </w:r>
    </w:p>
    <w:p w14:paraId="6AE0E904" w14:textId="77777777" w:rsidR="00007B7D" w:rsidRPr="002830BA" w:rsidRDefault="00007B7D" w:rsidP="002830BA">
      <w:pPr>
        <w:pStyle w:val="Punktlista"/>
        <w:spacing w:line="276" w:lineRule="auto"/>
        <w:rPr>
          <w:sz w:val="22"/>
          <w:szCs w:val="24"/>
        </w:rPr>
      </w:pPr>
      <w:r w:rsidRPr="002830BA">
        <w:rPr>
          <w:sz w:val="22"/>
          <w:szCs w:val="24"/>
        </w:rPr>
        <w:t>Arbetsförhållanden och åtgärder som främjar god hälsa och arbetsmiljö.</w:t>
      </w:r>
    </w:p>
    <w:p w14:paraId="51582F4B" w14:textId="77777777" w:rsidR="00007B7D" w:rsidRPr="002830BA" w:rsidRDefault="00007B7D" w:rsidP="002830BA">
      <w:pPr>
        <w:pStyle w:val="Punktlista"/>
        <w:spacing w:line="276" w:lineRule="auto"/>
        <w:rPr>
          <w:sz w:val="22"/>
          <w:szCs w:val="24"/>
        </w:rPr>
      </w:pPr>
      <w:r w:rsidRPr="002830BA">
        <w:rPr>
          <w:sz w:val="22"/>
          <w:szCs w:val="24"/>
        </w:rPr>
        <w:t>Hur ohälsosam arbetsbelastning ska förebyggas och hanteras.</w:t>
      </w:r>
    </w:p>
    <w:p w14:paraId="3F1B3F5D" w14:textId="77777777" w:rsidR="00007B7D" w:rsidRPr="002830BA" w:rsidRDefault="00007B7D" w:rsidP="002830BA">
      <w:pPr>
        <w:pStyle w:val="Punktlista"/>
        <w:spacing w:line="276" w:lineRule="auto"/>
        <w:rPr>
          <w:sz w:val="22"/>
          <w:szCs w:val="24"/>
        </w:rPr>
      </w:pPr>
      <w:r w:rsidRPr="002830BA">
        <w:rPr>
          <w:sz w:val="22"/>
          <w:szCs w:val="24"/>
        </w:rPr>
        <w:t>Hur kränkande särbehandling ska förebyggas och hanteras.</w:t>
      </w:r>
    </w:p>
    <w:p w14:paraId="135ABAF0"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 xml:space="preserve">Kompetens: Inom sitt eget verksamhetsområde för vilket man tagit emot uppgiftsfördelningen, känna till arbetsförhållanden och hälsorisker. </w:t>
      </w:r>
    </w:p>
    <w:p w14:paraId="43DFEFF6" w14:textId="77777777" w:rsidR="0094029A" w:rsidRDefault="0094029A" w:rsidP="002830BA">
      <w:pPr>
        <w:pStyle w:val="Rubrik2"/>
        <w:spacing w:line="276" w:lineRule="auto"/>
      </w:pPr>
      <w:r>
        <w:lastRenderedPageBreak/>
        <w:t>Ansvar hos fördelande chef</w:t>
      </w:r>
    </w:p>
    <w:p w14:paraId="2B61379E"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 xml:space="preserve">Den chef som fördelar vidare arbetsmiljöuppgifter ska säkerställa att mottagare av uppgiftsfördelningen har rätt befogenheter, resurser, kunskap och kompetens för att ta emot fördelningen. </w:t>
      </w:r>
    </w:p>
    <w:p w14:paraId="4B9F7174"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 xml:space="preserve">Fördelande chef behöver i dialog följa upp och säkerställa att uppgifterna som fördelats också genomförs och fungerar i det dagliga arbetet i verksamheten. </w:t>
      </w:r>
    </w:p>
    <w:p w14:paraId="3ED04CCD"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I samband med den årliga uppföljningen ingår att följa upp och säkerställa att de som tagit emot fördelningen vet vad som förväntas och har rätt förutsättningar för att bedriva systematiskt arbetsmiljöarbete inom sin verksamhet. I det fall brister upptäcks behöver åtgärder vidtas.</w:t>
      </w:r>
    </w:p>
    <w:p w14:paraId="581F3042" w14:textId="528ED615" w:rsidR="00007B7D" w:rsidRPr="002830BA" w:rsidRDefault="0094029A" w:rsidP="002830BA">
      <w:pPr>
        <w:pStyle w:val="Rubrik2"/>
        <w:spacing w:line="276" w:lineRule="auto"/>
      </w:pPr>
      <w:r>
        <w:t>Ansvar hos mottagaren av arbetsmiljöuppgifter</w:t>
      </w:r>
    </w:p>
    <w:p w14:paraId="3F8B415F" w14:textId="0F6A5B46" w:rsidR="00007B7D" w:rsidRPr="00547EFF"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 xml:space="preserve">Den som tar emot en fördelning av arbetsmiljöuppgifter ska informera </w:t>
      </w:r>
      <w:r w:rsidRPr="00547EFF">
        <w:rPr>
          <w:rFonts w:asciiTheme="minorHAnsi" w:eastAsiaTheme="minorEastAsia" w:hAnsiTheme="minorHAnsi" w:cstheme="minorBidi"/>
          <w:sz w:val="22"/>
          <w:szCs w:val="22"/>
          <w:lang w:eastAsia="zh-TW"/>
        </w:rPr>
        <w:t>verksamheten om att fördelningen av arbetsmiljöuppgifter är gjord så att alla vet vem som har ansvar för uppgifterna och vilka uppgifter det handlar om.</w:t>
      </w:r>
    </w:p>
    <w:p w14:paraId="6740C66B" w14:textId="4B1D1E76" w:rsidR="0094029A" w:rsidRPr="00547EFF" w:rsidRDefault="0094029A" w:rsidP="0094029A">
      <w:pPr>
        <w:shd w:val="clear" w:color="auto" w:fill="FFFFFF"/>
        <w:spacing w:after="100" w:afterAutospacing="1" w:line="276" w:lineRule="auto"/>
        <w:rPr>
          <w:rFonts w:asciiTheme="minorHAnsi" w:eastAsiaTheme="minorEastAsia" w:hAnsiTheme="minorHAnsi" w:cstheme="minorBidi"/>
          <w:sz w:val="22"/>
          <w:szCs w:val="22"/>
          <w:lang w:eastAsia="zh-TW"/>
        </w:rPr>
      </w:pPr>
      <w:bookmarkStart w:id="2" w:name="_Hlk118182245"/>
      <w:r w:rsidRPr="00547EFF">
        <w:rPr>
          <w:rFonts w:asciiTheme="minorHAnsi" w:eastAsiaTheme="minorEastAsia" w:hAnsiTheme="minorHAnsi" w:cstheme="minorBidi"/>
          <w:sz w:val="22"/>
          <w:szCs w:val="22"/>
          <w:lang w:eastAsia="zh-TW"/>
        </w:rPr>
        <w:t xml:space="preserve">Om en arbetstagares kunskaper, befogenheter eller resurser inte räcker för en tilldelad uppgift i arbetsmiljöarbetet, är det viktigt att den som fått uppgiften har möjlighet att vända sig till fördelande/överordnad chef och begära en förändring eller att frånsäga sig uppgiften. Exempelvis om det inte går att avsätta tid för att utföra arbetsmiljöuppgifterna eller den som tar emot fördelningen saknar tillräckligt kunskap i arbetsmiljöarbetet för att utföra sina arbetsmiljöuppgifter. </w:t>
      </w:r>
    </w:p>
    <w:bookmarkEnd w:id="2"/>
    <w:p w14:paraId="2CA7C870"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547EFF">
        <w:rPr>
          <w:rFonts w:asciiTheme="minorHAnsi" w:eastAsiaTheme="minorEastAsia" w:hAnsiTheme="minorHAnsi" w:cstheme="minorBidi"/>
          <w:sz w:val="22"/>
          <w:szCs w:val="22"/>
          <w:lang w:eastAsia="zh-TW"/>
        </w:rPr>
        <w:t>Som mottagare av uppgiftsfördelningen har man också ansvar för att gå de arbetsmiljöutbildningar</w:t>
      </w:r>
      <w:r w:rsidRPr="002830BA">
        <w:rPr>
          <w:rFonts w:asciiTheme="minorHAnsi" w:eastAsiaTheme="minorEastAsia" w:hAnsiTheme="minorHAnsi" w:cstheme="minorBidi"/>
          <w:sz w:val="22"/>
          <w:szCs w:val="22"/>
          <w:lang w:eastAsia="zh-TW"/>
        </w:rPr>
        <w:t xml:space="preserve"> som erbjuds för att på bästa sätt arbeta med de arbetsmiljöuppgifter som fördelats. </w:t>
      </w:r>
    </w:p>
    <w:p w14:paraId="3BC12D9B" w14:textId="77777777" w:rsidR="00007B7D" w:rsidRPr="002830BA" w:rsidRDefault="00007B7D" w:rsidP="002830BA">
      <w:pPr>
        <w:pStyle w:val="Rubrik2"/>
        <w:spacing w:line="276" w:lineRule="auto"/>
      </w:pPr>
      <w:r w:rsidRPr="002830BA">
        <w:t>Vid frånvaro</w:t>
      </w:r>
    </w:p>
    <w:p w14:paraId="7CFF60A2"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 xml:space="preserve">Vid längre frånvaro som till exempel tjänstledighet eller föräldraledighet, utses en ersättare. Närmast överordnad chef ansvarar då för att fördela ansvaret för arbetsmiljöuppgifterna till ersättande chef. Om ingen ny fördelning görs kommer ansvaret för arbetsmiljöuppgifterna falla tillbaka på närmast överordnad chef. </w:t>
      </w:r>
    </w:p>
    <w:p w14:paraId="6C2B1212"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lastRenderedPageBreak/>
        <w:t>Vid kortare tids frånvaro som sjukdom eller semester lämnas ansvaret för uppgifterna till den som utsetts som ställföreträdande. Detta under förutsättning att denne har tillräckliga förutsättningar för att tillfälligt utföra uppgifterna.</w:t>
      </w:r>
    </w:p>
    <w:p w14:paraId="4B613A0B" w14:textId="77777777" w:rsidR="00007B7D" w:rsidRDefault="00007B7D" w:rsidP="002830BA">
      <w:pPr>
        <w:pStyle w:val="Rubrik2"/>
      </w:pPr>
      <w:r>
        <w:t>Fördelningsstruktur inom MIUN</w:t>
      </w:r>
    </w:p>
    <w:p w14:paraId="6BFC9B6C"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Fördelningen av arbetsmiljöuppgifter följer i första hand linjestrukturen i organisationen.</w:t>
      </w:r>
    </w:p>
    <w:p w14:paraId="54E37FDC"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b/>
          <w:bCs/>
          <w:sz w:val="22"/>
          <w:szCs w:val="22"/>
          <w:lang w:eastAsia="zh-TW"/>
        </w:rPr>
        <w:t xml:space="preserve">Rektor </w:t>
      </w:r>
      <w:r w:rsidRPr="002830BA">
        <w:rPr>
          <w:rFonts w:asciiTheme="minorHAnsi" w:eastAsiaTheme="minorEastAsia" w:hAnsiTheme="minorHAnsi" w:cstheme="minorBidi"/>
          <w:sz w:val="22"/>
          <w:szCs w:val="22"/>
          <w:lang w:eastAsia="zh-TW"/>
        </w:rPr>
        <w:t xml:space="preserve">fördelar arbetsmiljöuppgifter till sina underställda chefer vilket är dekaner och förvaltningschef. </w:t>
      </w:r>
    </w:p>
    <w:p w14:paraId="36ACFE0E"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b/>
          <w:bCs/>
          <w:sz w:val="22"/>
          <w:szCs w:val="22"/>
          <w:lang w:eastAsia="zh-TW"/>
        </w:rPr>
        <w:t>Dekan</w:t>
      </w:r>
      <w:r w:rsidRPr="002830BA">
        <w:rPr>
          <w:rFonts w:asciiTheme="minorHAnsi" w:eastAsiaTheme="minorEastAsia" w:hAnsiTheme="minorHAnsi" w:cstheme="minorBidi"/>
          <w:sz w:val="22"/>
          <w:szCs w:val="22"/>
          <w:lang w:eastAsia="zh-TW"/>
        </w:rPr>
        <w:t xml:space="preserve"> fördelar arbetsmiljöuppgifter till sina underställda chefer vilket är kanslichef och prefekter.</w:t>
      </w:r>
    </w:p>
    <w:p w14:paraId="259B1E7A"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b/>
          <w:bCs/>
          <w:sz w:val="22"/>
          <w:szCs w:val="22"/>
          <w:lang w:eastAsia="zh-TW"/>
        </w:rPr>
        <w:t>Förvaltningschef</w:t>
      </w:r>
      <w:r w:rsidRPr="002830BA">
        <w:rPr>
          <w:rFonts w:asciiTheme="minorHAnsi" w:eastAsiaTheme="minorEastAsia" w:hAnsiTheme="minorHAnsi" w:cstheme="minorBidi"/>
          <w:sz w:val="22"/>
          <w:szCs w:val="22"/>
          <w:lang w:eastAsia="zh-TW"/>
        </w:rPr>
        <w:t xml:space="preserve"> fördelar vidare till sina underställda chefer vilket är avdelningschefer. </w:t>
      </w:r>
    </w:p>
    <w:p w14:paraId="4AECFB6C" w14:textId="77777777" w:rsidR="00007B7D" w:rsidRPr="002830BA" w:rsidRDefault="00007B7D" w:rsidP="002830BA">
      <w:pPr>
        <w:pStyle w:val="Rubrik3"/>
        <w:spacing w:line="276" w:lineRule="auto"/>
        <w:rPr>
          <w:sz w:val="22"/>
          <w:szCs w:val="28"/>
        </w:rPr>
      </w:pPr>
      <w:r w:rsidRPr="002830BA">
        <w:rPr>
          <w:sz w:val="22"/>
          <w:szCs w:val="28"/>
        </w:rPr>
        <w:t>Fördelningar från prefekt/chef</w:t>
      </w:r>
    </w:p>
    <w:p w14:paraId="0076348E" w14:textId="77777777" w:rsidR="00007B7D" w:rsidRPr="002830BA"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 xml:space="preserve">Vidare arbetsmiljöuppgiftsfördelning till andra i arbetsledande befattningar som till exempel enhetschefer och proprefekter sker utifrån verksamhetens förutsättningar och behov. Exempel på tillfällen då detta kan vara aktuellt är när en institution eller avdelning har ett stort antal medarbetare och där ansvarig prefekt/chef omöjligt kan hantera alla arbetsmiljöuppgifter. Det kan också vara tillfällen då institutionen eller avdelningen består av organisatoriskt avgränsade enheter. </w:t>
      </w:r>
    </w:p>
    <w:p w14:paraId="51CAE8A7" w14:textId="77777777" w:rsidR="00007B7D" w:rsidRPr="00547EFF" w:rsidRDefault="00007B7D" w:rsidP="002830BA">
      <w:pPr>
        <w:shd w:val="clear" w:color="auto" w:fill="FFFFFF"/>
        <w:spacing w:after="100" w:afterAutospacing="1" w:line="276" w:lineRule="auto"/>
        <w:rPr>
          <w:rFonts w:asciiTheme="minorHAnsi" w:eastAsiaTheme="minorEastAsia" w:hAnsiTheme="minorHAnsi" w:cstheme="minorBidi"/>
          <w:sz w:val="22"/>
          <w:szCs w:val="22"/>
          <w:lang w:eastAsia="zh-TW"/>
        </w:rPr>
      </w:pPr>
      <w:r w:rsidRPr="002830BA">
        <w:rPr>
          <w:rFonts w:asciiTheme="minorHAnsi" w:eastAsiaTheme="minorEastAsia" w:hAnsiTheme="minorHAnsi" w:cstheme="minorBidi"/>
          <w:sz w:val="22"/>
          <w:szCs w:val="22"/>
          <w:lang w:eastAsia="zh-TW"/>
        </w:rPr>
        <w:t xml:space="preserve">Fördelningen sker i dialog mellan fördelande prefekt/chef och mottagare av fördelningen. Den fördelande prefekten/chefen ska säkerställa att den som tar emot har rätt förutsättningar (befogenheter, resurser, kunskap och kompetens) för att ta emot de uppgifter som fördelas. Fördelningen ska alltid vara skriftlig i anvisat </w:t>
      </w:r>
      <w:r w:rsidRPr="00547EFF">
        <w:rPr>
          <w:rFonts w:asciiTheme="minorHAnsi" w:eastAsiaTheme="minorEastAsia" w:hAnsiTheme="minorHAnsi" w:cstheme="minorBidi"/>
          <w:sz w:val="22"/>
          <w:szCs w:val="22"/>
          <w:lang w:eastAsia="zh-TW"/>
        </w:rPr>
        <w:t xml:space="preserve">fördelningsdokument. </w:t>
      </w:r>
    </w:p>
    <w:p w14:paraId="704C29EE" w14:textId="77777777" w:rsidR="00007B7D" w:rsidRPr="00547EFF" w:rsidRDefault="00007B7D" w:rsidP="002830BA">
      <w:pPr>
        <w:pStyle w:val="Rubrik2"/>
      </w:pPr>
      <w:r w:rsidRPr="00547EFF">
        <w:t>Handläggning av signerade fördelningsdokument</w:t>
      </w:r>
    </w:p>
    <w:p w14:paraId="2AFF2C04" w14:textId="77777777" w:rsidR="004531AF" w:rsidRDefault="00007B7D" w:rsidP="004531AF">
      <w:r w:rsidRPr="00547EFF">
        <w:rPr>
          <w:rFonts w:asciiTheme="minorHAnsi" w:eastAsiaTheme="minorEastAsia" w:hAnsiTheme="minorHAnsi" w:cstheme="minorBidi"/>
          <w:sz w:val="22"/>
          <w:szCs w:val="22"/>
          <w:lang w:eastAsia="zh-TW"/>
        </w:rPr>
        <w:t xml:space="preserve">Fördelningsdokumenten signeras av både fördelande chef och mottagare. </w:t>
      </w:r>
      <w:bookmarkEnd w:id="1"/>
      <w:r w:rsidR="004531AF" w:rsidRPr="00547EFF">
        <w:rPr>
          <w:rFonts w:asciiTheme="minorHAnsi" w:hAnsiTheme="minorHAnsi"/>
          <w:sz w:val="22"/>
          <w:szCs w:val="22"/>
        </w:rPr>
        <w:t>Mottagaren tar en kopia av det signerade dokumentet. HR ombesörjer åtkomst till arbetsmiljösystemet IA och diarieför det signerade digitala fördelningsdokumentet.</w:t>
      </w:r>
      <w:r w:rsidR="004531AF" w:rsidRPr="000813F3">
        <w:rPr>
          <w:sz w:val="22"/>
          <w:szCs w:val="22"/>
        </w:rPr>
        <w:t xml:space="preserve"> </w:t>
      </w:r>
    </w:p>
    <w:p w14:paraId="3BD1777E" w14:textId="46B128A1" w:rsidR="00AE3645" w:rsidRPr="00372BD9" w:rsidRDefault="00AE3645" w:rsidP="00AE3645">
      <w:pPr>
        <w:rPr>
          <w:strike/>
        </w:rPr>
      </w:pPr>
    </w:p>
    <w:sectPr w:rsidR="00AE3645" w:rsidRPr="00372BD9" w:rsidSect="00091A97">
      <w:headerReference w:type="even" r:id="rId8"/>
      <w:headerReference w:type="default" r:id="rId9"/>
      <w:footerReference w:type="default" r:id="rId10"/>
      <w:headerReference w:type="first" r:id="rId11"/>
      <w:footerReference w:type="first" r:id="rId12"/>
      <w:pgSz w:w="11906" w:h="16838" w:code="9"/>
      <w:pgMar w:top="2127" w:right="2268" w:bottom="1985" w:left="1985"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7567A" w14:textId="77777777" w:rsidR="00521860" w:rsidRDefault="00521860" w:rsidP="00E25647">
      <w:r>
        <w:separator/>
      </w:r>
    </w:p>
  </w:endnote>
  <w:endnote w:type="continuationSeparator" w:id="0">
    <w:p w14:paraId="57314FC6" w14:textId="77777777" w:rsidR="00521860" w:rsidRDefault="00521860" w:rsidP="00E25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
      <w:gridCol w:w="1631"/>
      <w:gridCol w:w="280"/>
      <w:gridCol w:w="783"/>
      <w:gridCol w:w="5811"/>
    </w:tblGrid>
    <w:tr w:rsidR="00130729" w:rsidRPr="0073754A" w14:paraId="6B72FA4E" w14:textId="77777777" w:rsidTr="00130729">
      <w:trPr>
        <w:trHeight w:val="57"/>
      </w:trPr>
      <w:tc>
        <w:tcPr>
          <w:tcW w:w="567" w:type="dxa"/>
        </w:tcPr>
        <w:p w14:paraId="308F1B97" w14:textId="77777777" w:rsidR="00130729" w:rsidRPr="0073754A" w:rsidRDefault="00130729" w:rsidP="00130729">
          <w:pPr>
            <w:pStyle w:val="Sidfot"/>
            <w:spacing w:line="240" w:lineRule="auto"/>
            <w:rPr>
              <w:sz w:val="6"/>
              <w:szCs w:val="6"/>
            </w:rPr>
          </w:pPr>
        </w:p>
      </w:tc>
      <w:tc>
        <w:tcPr>
          <w:tcW w:w="1631" w:type="dxa"/>
        </w:tcPr>
        <w:p w14:paraId="7D224006" w14:textId="77777777" w:rsidR="00130729" w:rsidRPr="0073754A" w:rsidRDefault="00130729" w:rsidP="00130729">
          <w:pPr>
            <w:pStyle w:val="Sidfot"/>
            <w:spacing w:line="240" w:lineRule="auto"/>
            <w:rPr>
              <w:sz w:val="6"/>
              <w:szCs w:val="6"/>
            </w:rPr>
          </w:pPr>
        </w:p>
      </w:tc>
      <w:tc>
        <w:tcPr>
          <w:tcW w:w="280" w:type="dxa"/>
        </w:tcPr>
        <w:p w14:paraId="25FF3405" w14:textId="77777777" w:rsidR="00130729" w:rsidRPr="0073754A" w:rsidRDefault="00130729" w:rsidP="00130729">
          <w:pPr>
            <w:pStyle w:val="Sidfot"/>
            <w:spacing w:line="240" w:lineRule="auto"/>
            <w:rPr>
              <w:sz w:val="6"/>
              <w:szCs w:val="6"/>
            </w:rPr>
          </w:pPr>
        </w:p>
      </w:tc>
      <w:tc>
        <w:tcPr>
          <w:tcW w:w="783" w:type="dxa"/>
        </w:tcPr>
        <w:p w14:paraId="4A7B77D0" w14:textId="77777777" w:rsidR="00130729" w:rsidRPr="0073754A" w:rsidRDefault="00130729" w:rsidP="00130729">
          <w:pPr>
            <w:pStyle w:val="Sidfot"/>
            <w:spacing w:line="240" w:lineRule="auto"/>
            <w:rPr>
              <w:sz w:val="6"/>
              <w:szCs w:val="6"/>
            </w:rPr>
          </w:pPr>
        </w:p>
      </w:tc>
      <w:tc>
        <w:tcPr>
          <w:tcW w:w="5811" w:type="dxa"/>
        </w:tcPr>
        <w:p w14:paraId="7DB031C9" w14:textId="77777777" w:rsidR="00130729" w:rsidRPr="0073754A" w:rsidRDefault="00130729" w:rsidP="00130729">
          <w:pPr>
            <w:pStyle w:val="Sidfot"/>
            <w:spacing w:line="240" w:lineRule="auto"/>
            <w:rPr>
              <w:sz w:val="6"/>
              <w:szCs w:val="6"/>
            </w:rPr>
          </w:pPr>
        </w:p>
      </w:tc>
    </w:tr>
    <w:tr w:rsidR="00130729" w14:paraId="61DE80FF" w14:textId="77777777" w:rsidTr="00130729">
      <w:trPr>
        <w:trHeight w:val="284"/>
      </w:trPr>
      <w:tc>
        <w:tcPr>
          <w:tcW w:w="567" w:type="dxa"/>
        </w:tcPr>
        <w:p w14:paraId="34F98024" w14:textId="77777777" w:rsidR="00130729" w:rsidRDefault="00130729" w:rsidP="00130729">
          <w:pPr>
            <w:pStyle w:val="Sidfot"/>
          </w:pPr>
        </w:p>
      </w:tc>
      <w:tc>
        <w:tcPr>
          <w:tcW w:w="1631" w:type="dxa"/>
        </w:tcPr>
        <w:p w14:paraId="62B5BE04" w14:textId="77777777" w:rsidR="00130729" w:rsidRDefault="00130729" w:rsidP="00130729">
          <w:pPr>
            <w:pStyle w:val="Sidfot"/>
          </w:pPr>
        </w:p>
      </w:tc>
      <w:tc>
        <w:tcPr>
          <w:tcW w:w="280" w:type="dxa"/>
        </w:tcPr>
        <w:p w14:paraId="71479098" w14:textId="77777777" w:rsidR="00130729" w:rsidRDefault="00130729" w:rsidP="00130729">
          <w:pPr>
            <w:pStyle w:val="Sidfot"/>
          </w:pPr>
        </w:p>
      </w:tc>
      <w:tc>
        <w:tcPr>
          <w:tcW w:w="783" w:type="dxa"/>
        </w:tcPr>
        <w:p w14:paraId="6182FBB2" w14:textId="77777777" w:rsidR="00130729" w:rsidRDefault="00130729" w:rsidP="00130729">
          <w:pPr>
            <w:pStyle w:val="Sidfot"/>
          </w:pPr>
        </w:p>
      </w:tc>
      <w:tc>
        <w:tcPr>
          <w:tcW w:w="5811" w:type="dxa"/>
        </w:tcPr>
        <w:p w14:paraId="78FECBD4" w14:textId="77777777" w:rsidR="00130729" w:rsidRDefault="00130729" w:rsidP="00130729">
          <w:pPr>
            <w:pStyle w:val="Sidfot"/>
          </w:pPr>
        </w:p>
      </w:tc>
    </w:tr>
    <w:tr w:rsidR="00130729" w14:paraId="2A972B13" w14:textId="77777777" w:rsidTr="00130729">
      <w:tc>
        <w:tcPr>
          <w:tcW w:w="567" w:type="dxa"/>
        </w:tcPr>
        <w:p w14:paraId="30078F94" w14:textId="77777777" w:rsidR="00130729" w:rsidRDefault="00130729" w:rsidP="00130729">
          <w:pPr>
            <w:pStyle w:val="Sidfot"/>
          </w:pPr>
        </w:p>
      </w:tc>
      <w:tc>
        <w:tcPr>
          <w:tcW w:w="1631" w:type="dxa"/>
        </w:tcPr>
        <w:p w14:paraId="2D1BEB8C" w14:textId="77777777" w:rsidR="00130729" w:rsidRDefault="00130729" w:rsidP="00130729">
          <w:pPr>
            <w:pStyle w:val="Sidfot"/>
          </w:pPr>
        </w:p>
      </w:tc>
      <w:tc>
        <w:tcPr>
          <w:tcW w:w="280" w:type="dxa"/>
        </w:tcPr>
        <w:p w14:paraId="232817FA" w14:textId="77777777" w:rsidR="00130729" w:rsidRDefault="00130729" w:rsidP="00130729">
          <w:pPr>
            <w:pStyle w:val="Sidfot"/>
          </w:pPr>
        </w:p>
      </w:tc>
      <w:tc>
        <w:tcPr>
          <w:tcW w:w="783" w:type="dxa"/>
        </w:tcPr>
        <w:p w14:paraId="542C9B8D" w14:textId="77777777" w:rsidR="00130729" w:rsidRDefault="00130729" w:rsidP="00130729">
          <w:pPr>
            <w:pStyle w:val="Sidfot"/>
          </w:pPr>
        </w:p>
      </w:tc>
      <w:tc>
        <w:tcPr>
          <w:tcW w:w="5811" w:type="dxa"/>
        </w:tcPr>
        <w:p w14:paraId="4E583FDF" w14:textId="77777777" w:rsidR="00130729" w:rsidRDefault="00130729" w:rsidP="00130729">
          <w:pPr>
            <w:pStyle w:val="Sidfot"/>
          </w:pPr>
        </w:p>
      </w:tc>
    </w:tr>
    <w:tr w:rsidR="00130729" w14:paraId="3DB5532D" w14:textId="77777777" w:rsidTr="00130729">
      <w:tc>
        <w:tcPr>
          <w:tcW w:w="567" w:type="dxa"/>
        </w:tcPr>
        <w:p w14:paraId="045C424F" w14:textId="77777777" w:rsidR="00130729" w:rsidRDefault="00130729" w:rsidP="00130729">
          <w:pPr>
            <w:pStyle w:val="SidfotEpost"/>
          </w:pPr>
        </w:p>
      </w:tc>
      <w:tc>
        <w:tcPr>
          <w:tcW w:w="1631" w:type="dxa"/>
        </w:tcPr>
        <w:p w14:paraId="62689256" w14:textId="77777777" w:rsidR="00130729" w:rsidRDefault="00130729" w:rsidP="00130729">
          <w:pPr>
            <w:pStyle w:val="SidfotEpost"/>
          </w:pPr>
        </w:p>
      </w:tc>
      <w:tc>
        <w:tcPr>
          <w:tcW w:w="280" w:type="dxa"/>
        </w:tcPr>
        <w:p w14:paraId="60C2CB93" w14:textId="77777777" w:rsidR="00130729" w:rsidRDefault="00130729" w:rsidP="00130729">
          <w:pPr>
            <w:pStyle w:val="Sidfot"/>
          </w:pPr>
        </w:p>
      </w:tc>
      <w:tc>
        <w:tcPr>
          <w:tcW w:w="783" w:type="dxa"/>
        </w:tcPr>
        <w:p w14:paraId="2C08BA8B" w14:textId="77777777" w:rsidR="00130729" w:rsidRDefault="00130729" w:rsidP="00130729">
          <w:pPr>
            <w:pStyle w:val="Sidfot"/>
          </w:pPr>
        </w:p>
      </w:tc>
      <w:tc>
        <w:tcPr>
          <w:tcW w:w="5811" w:type="dxa"/>
        </w:tcPr>
        <w:p w14:paraId="65E92ECD" w14:textId="77777777" w:rsidR="00130729" w:rsidRDefault="00130729" w:rsidP="00130729">
          <w:pPr>
            <w:pStyle w:val="Sidfot"/>
          </w:pPr>
        </w:p>
      </w:tc>
    </w:tr>
    <w:tr w:rsidR="00130729" w14:paraId="0C318EDD" w14:textId="77777777" w:rsidTr="00130729">
      <w:tc>
        <w:tcPr>
          <w:tcW w:w="567" w:type="dxa"/>
        </w:tcPr>
        <w:p w14:paraId="7044C3FB" w14:textId="77777777" w:rsidR="00130729" w:rsidRDefault="00130729" w:rsidP="00130729">
          <w:pPr>
            <w:pStyle w:val="Sidfot"/>
          </w:pPr>
        </w:p>
      </w:tc>
      <w:tc>
        <w:tcPr>
          <w:tcW w:w="1631" w:type="dxa"/>
        </w:tcPr>
        <w:p w14:paraId="191F5DD6" w14:textId="77777777" w:rsidR="00130729" w:rsidRDefault="00130729" w:rsidP="00130729">
          <w:pPr>
            <w:pStyle w:val="Sidfot"/>
          </w:pPr>
        </w:p>
      </w:tc>
      <w:tc>
        <w:tcPr>
          <w:tcW w:w="280" w:type="dxa"/>
        </w:tcPr>
        <w:p w14:paraId="635F92B6" w14:textId="77777777" w:rsidR="00130729" w:rsidRDefault="00130729" w:rsidP="00130729">
          <w:pPr>
            <w:pStyle w:val="Sidfot"/>
          </w:pPr>
        </w:p>
      </w:tc>
      <w:tc>
        <w:tcPr>
          <w:tcW w:w="783" w:type="dxa"/>
        </w:tcPr>
        <w:p w14:paraId="648C4441" w14:textId="77777777" w:rsidR="00130729" w:rsidRDefault="00130729" w:rsidP="00130729">
          <w:pPr>
            <w:pStyle w:val="Sidfot"/>
          </w:pPr>
        </w:p>
      </w:tc>
      <w:tc>
        <w:tcPr>
          <w:tcW w:w="5811" w:type="dxa"/>
        </w:tcPr>
        <w:p w14:paraId="74236048" w14:textId="77777777" w:rsidR="00130729" w:rsidRDefault="00130729" w:rsidP="00130729">
          <w:pPr>
            <w:pStyle w:val="Sidfot"/>
          </w:pPr>
        </w:p>
      </w:tc>
    </w:tr>
    <w:tr w:rsidR="00130729" w14:paraId="1623F28C" w14:textId="77777777" w:rsidTr="00130729">
      <w:tc>
        <w:tcPr>
          <w:tcW w:w="567" w:type="dxa"/>
        </w:tcPr>
        <w:p w14:paraId="64426C8E" w14:textId="77777777" w:rsidR="00130729" w:rsidRDefault="00130729" w:rsidP="00130729">
          <w:pPr>
            <w:pStyle w:val="Sidfot"/>
          </w:pPr>
        </w:p>
      </w:tc>
      <w:tc>
        <w:tcPr>
          <w:tcW w:w="1631" w:type="dxa"/>
        </w:tcPr>
        <w:p w14:paraId="634B6D3C" w14:textId="77777777" w:rsidR="00130729" w:rsidRDefault="00130729" w:rsidP="00130729">
          <w:pPr>
            <w:pStyle w:val="Sidfot"/>
          </w:pPr>
        </w:p>
      </w:tc>
      <w:tc>
        <w:tcPr>
          <w:tcW w:w="280" w:type="dxa"/>
        </w:tcPr>
        <w:p w14:paraId="5FAA74FB" w14:textId="77777777" w:rsidR="00130729" w:rsidRDefault="00130729" w:rsidP="00130729">
          <w:pPr>
            <w:pStyle w:val="Sidfot"/>
          </w:pPr>
        </w:p>
      </w:tc>
      <w:tc>
        <w:tcPr>
          <w:tcW w:w="783" w:type="dxa"/>
        </w:tcPr>
        <w:p w14:paraId="2956A763" w14:textId="77777777" w:rsidR="00130729" w:rsidRDefault="00130729" w:rsidP="00130729">
          <w:pPr>
            <w:pStyle w:val="Sidfot"/>
          </w:pPr>
        </w:p>
      </w:tc>
      <w:tc>
        <w:tcPr>
          <w:tcW w:w="5811" w:type="dxa"/>
          <w:tcMar>
            <w:right w:w="57" w:type="dxa"/>
          </w:tcMar>
        </w:tcPr>
        <w:p w14:paraId="7C605182" w14:textId="77777777" w:rsidR="00130729" w:rsidRPr="0019145C" w:rsidRDefault="00130729" w:rsidP="00130729">
          <w:pPr>
            <w:pStyle w:val="Sidfot"/>
            <w:jc w:val="right"/>
            <w:rPr>
              <w:rStyle w:val="Sidnummer"/>
            </w:rPr>
          </w:pPr>
          <w:r w:rsidRPr="0019145C">
            <w:rPr>
              <w:rStyle w:val="Sidnummer"/>
            </w:rPr>
            <w:fldChar w:fldCharType="begin"/>
          </w:r>
          <w:r w:rsidRPr="0019145C">
            <w:rPr>
              <w:rStyle w:val="Sidnummer"/>
            </w:rPr>
            <w:instrText xml:space="preserve"> PAGE   \* MERGEFORMAT </w:instrText>
          </w:r>
          <w:r w:rsidRPr="0019145C">
            <w:rPr>
              <w:rStyle w:val="Sidnummer"/>
            </w:rPr>
            <w:fldChar w:fldCharType="separate"/>
          </w:r>
          <w:r w:rsidR="00A634D2">
            <w:rPr>
              <w:rStyle w:val="Sidnummer"/>
              <w:noProof/>
            </w:rPr>
            <w:t>2</w:t>
          </w:r>
          <w:r w:rsidRPr="0019145C">
            <w:rPr>
              <w:rStyle w:val="Sidnummer"/>
            </w:rPr>
            <w:fldChar w:fldCharType="end"/>
          </w:r>
          <w:r w:rsidRPr="0019145C">
            <w:rPr>
              <w:rStyle w:val="Sidnummer"/>
            </w:rPr>
            <w:t>/</w:t>
          </w:r>
          <w:r w:rsidRPr="0019145C">
            <w:rPr>
              <w:rStyle w:val="Sidnummer"/>
            </w:rPr>
            <w:fldChar w:fldCharType="begin"/>
          </w:r>
          <w:r w:rsidRPr="0019145C">
            <w:rPr>
              <w:rStyle w:val="Sidnummer"/>
            </w:rPr>
            <w:instrText xml:space="preserve"> NUMPAGES   \* MERGEFORMAT </w:instrText>
          </w:r>
          <w:r w:rsidRPr="0019145C">
            <w:rPr>
              <w:rStyle w:val="Sidnummer"/>
            </w:rPr>
            <w:fldChar w:fldCharType="separate"/>
          </w:r>
          <w:r w:rsidR="00A634D2">
            <w:rPr>
              <w:rStyle w:val="Sidnummer"/>
              <w:noProof/>
            </w:rPr>
            <w:t>2</w:t>
          </w:r>
          <w:r w:rsidRPr="0019145C">
            <w:rPr>
              <w:rStyle w:val="Sidnummer"/>
            </w:rPr>
            <w:fldChar w:fldCharType="end"/>
          </w:r>
        </w:p>
      </w:tc>
    </w:tr>
  </w:tbl>
  <w:p w14:paraId="7C1CA452" w14:textId="77777777" w:rsidR="00130729" w:rsidRPr="00630209" w:rsidRDefault="00130729" w:rsidP="00E4678B">
    <w:pPr>
      <w:pStyle w:val="Sidfo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072"/>
    </w:tblGrid>
    <w:tr w:rsidR="005804DF" w:rsidRPr="0073754A" w14:paraId="58F0FFF3" w14:textId="77777777" w:rsidTr="008B5138">
      <w:tc>
        <w:tcPr>
          <w:tcW w:w="9072" w:type="dxa"/>
          <w:vAlign w:val="bottom"/>
        </w:tcPr>
        <w:p w14:paraId="3BCD959A" w14:textId="77777777" w:rsidR="005804DF" w:rsidRPr="0073754A" w:rsidRDefault="005804DF" w:rsidP="008B5138">
          <w:pPr>
            <w:pStyle w:val="Sidfot"/>
            <w:tabs>
              <w:tab w:val="clear" w:pos="4536"/>
              <w:tab w:val="clear" w:pos="9072"/>
            </w:tabs>
            <w:jc w:val="right"/>
            <w:rPr>
              <w:sz w:val="6"/>
              <w:szCs w:val="6"/>
            </w:rPr>
          </w:pPr>
          <w:r w:rsidRPr="0019145C">
            <w:rPr>
              <w:rStyle w:val="Sidnummer"/>
            </w:rPr>
            <w:fldChar w:fldCharType="begin"/>
          </w:r>
          <w:r w:rsidRPr="0019145C">
            <w:rPr>
              <w:rStyle w:val="Sidnummer"/>
            </w:rPr>
            <w:instrText xml:space="preserve"> PAGE   \* MERGEFORMAT </w:instrText>
          </w:r>
          <w:r w:rsidRPr="0019145C">
            <w:rPr>
              <w:rStyle w:val="Sidnummer"/>
            </w:rPr>
            <w:fldChar w:fldCharType="separate"/>
          </w:r>
          <w:r w:rsidR="00B00D17">
            <w:rPr>
              <w:rStyle w:val="Sidnummer"/>
              <w:noProof/>
            </w:rPr>
            <w:t>1</w:t>
          </w:r>
          <w:r w:rsidRPr="0019145C">
            <w:rPr>
              <w:rStyle w:val="Sidnummer"/>
            </w:rPr>
            <w:fldChar w:fldCharType="end"/>
          </w:r>
          <w:r w:rsidRPr="0019145C">
            <w:rPr>
              <w:rStyle w:val="Sidnummer"/>
            </w:rPr>
            <w:t>/</w:t>
          </w:r>
          <w:r w:rsidRPr="0019145C">
            <w:rPr>
              <w:rStyle w:val="Sidnummer"/>
            </w:rPr>
            <w:fldChar w:fldCharType="begin"/>
          </w:r>
          <w:r w:rsidRPr="0019145C">
            <w:rPr>
              <w:rStyle w:val="Sidnummer"/>
            </w:rPr>
            <w:instrText xml:space="preserve"> NUMPAGES   \* MERGEFORMAT </w:instrText>
          </w:r>
          <w:r w:rsidRPr="0019145C">
            <w:rPr>
              <w:rStyle w:val="Sidnummer"/>
            </w:rPr>
            <w:fldChar w:fldCharType="separate"/>
          </w:r>
          <w:r w:rsidR="00B00D17">
            <w:rPr>
              <w:rStyle w:val="Sidnummer"/>
              <w:noProof/>
            </w:rPr>
            <w:t>1</w:t>
          </w:r>
          <w:r w:rsidRPr="0019145C">
            <w:rPr>
              <w:rStyle w:val="Sidnummer"/>
            </w:rPr>
            <w:fldChar w:fldCharType="end"/>
          </w:r>
        </w:p>
      </w:tc>
    </w:tr>
  </w:tbl>
  <w:p w14:paraId="3097E04D" w14:textId="77777777" w:rsidR="00545972" w:rsidRPr="0062303E" w:rsidRDefault="00545972" w:rsidP="00E4678B">
    <w:pPr>
      <w:pStyle w:val="Sidfo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B31BF" w14:textId="77777777" w:rsidR="00521860" w:rsidRPr="001565B5" w:rsidRDefault="00521860" w:rsidP="001565B5">
      <w:pPr>
        <w:pStyle w:val="Sidfot"/>
      </w:pPr>
    </w:p>
  </w:footnote>
  <w:footnote w:type="continuationSeparator" w:id="0">
    <w:p w14:paraId="00969376" w14:textId="77777777" w:rsidR="00521860" w:rsidRDefault="00521860" w:rsidP="00E25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CCC9F" w14:textId="40715E7E" w:rsidR="00942285" w:rsidRDefault="00942285">
    <w:pPr>
      <w:pStyle w:val="Sidhuvud"/>
    </w:pPr>
    <w:r>
      <w:rPr>
        <w:noProof/>
      </w:rPr>
      <mc:AlternateContent>
        <mc:Choice Requires="wps">
          <w:drawing>
            <wp:anchor distT="0" distB="0" distL="0" distR="0" simplePos="0" relativeHeight="251667456" behindDoc="0" locked="0" layoutInCell="1" allowOverlap="1" wp14:anchorId="5842D0FA" wp14:editId="3DEAABDE">
              <wp:simplePos x="635" y="635"/>
              <wp:positionH relativeFrom="page">
                <wp:align>left</wp:align>
              </wp:positionH>
              <wp:positionV relativeFrom="page">
                <wp:align>top</wp:align>
              </wp:positionV>
              <wp:extent cx="1268730" cy="345440"/>
              <wp:effectExtent l="0" t="0" r="7620" b="16510"/>
              <wp:wrapNone/>
              <wp:docPr id="1730747422" name="Textruta 2"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45440"/>
                      </a:xfrm>
                      <a:prstGeom prst="rect">
                        <a:avLst/>
                      </a:prstGeom>
                      <a:noFill/>
                      <a:ln>
                        <a:noFill/>
                      </a:ln>
                    </wps:spPr>
                    <wps:txbx>
                      <w:txbxContent>
                        <w:p w14:paraId="43F7BEA7" w14:textId="1259E6F6" w:rsidR="00942285" w:rsidRPr="00942285" w:rsidRDefault="00942285" w:rsidP="00942285">
                          <w:pPr>
                            <w:rPr>
                              <w:rFonts w:ascii="Aptos" w:eastAsia="Aptos" w:hAnsi="Aptos" w:cs="Aptos"/>
                              <w:noProof/>
                              <w:color w:val="000000"/>
                              <w:sz w:val="20"/>
                              <w:szCs w:val="20"/>
                            </w:rPr>
                          </w:pPr>
                          <w:r w:rsidRPr="00942285">
                            <w:rPr>
                              <w:rFonts w:ascii="Aptos" w:eastAsia="Aptos" w:hAnsi="Aptos" w:cs="Aptos"/>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842D0FA" id="_x0000_t202" coordsize="21600,21600" o:spt="202" path="m,l,21600r21600,l21600,xe">
              <v:stroke joinstyle="miter"/>
              <v:path gradientshapeok="t" o:connecttype="rect"/>
            </v:shapetype>
            <v:shape id="Textruta 2" o:spid="_x0000_s1026" type="#_x0000_t202" alt="Begränsad delning" style="position:absolute;left:0;text-align:left;margin-left:0;margin-top:0;width:99.9pt;height:27.2pt;z-index:2516674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" filled="f" stroked="f">
              <v:textbox style="mso-fit-shape-to-text:t" inset="20pt,15pt,0,0">
                <w:txbxContent>
                  <w:p w14:paraId="43F7BEA7" w14:textId="1259E6F6" w:rsidR="00942285" w:rsidRPr="00942285" w:rsidRDefault="00942285" w:rsidP="00942285">
                    <w:pPr>
                      <w:rPr>
                        <w:rFonts w:ascii="Aptos" w:eastAsia="Aptos" w:hAnsi="Aptos" w:cs="Aptos"/>
                        <w:noProof/>
                        <w:color w:val="000000"/>
                        <w:sz w:val="20"/>
                        <w:szCs w:val="20"/>
                      </w:rPr>
                    </w:pPr>
                    <w:r w:rsidRPr="00942285">
                      <w:rPr>
                        <w:rFonts w:ascii="Aptos" w:eastAsia="Aptos" w:hAnsi="Aptos" w:cs="Aptos"/>
                        <w:noProof/>
                        <w:color w:val="000000"/>
                        <w:sz w:val="20"/>
                        <w:szCs w:val="20"/>
                      </w:rPr>
                      <w:t>Begränsad delning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08682" w14:textId="4671CEF8" w:rsidR="00545972" w:rsidRDefault="00942285">
    <w:pPr>
      <w:pStyle w:val="Sidhuvud"/>
    </w:pPr>
    <w:r>
      <w:rPr>
        <w:noProof/>
      </w:rPr>
      <mc:AlternateContent>
        <mc:Choice Requires="wps">
          <w:drawing>
            <wp:anchor distT="0" distB="0" distL="0" distR="0" simplePos="0" relativeHeight="251668480" behindDoc="0" locked="0" layoutInCell="1" allowOverlap="1" wp14:anchorId="171DDD15" wp14:editId="36F057DC">
              <wp:simplePos x="1261110" y="541020"/>
              <wp:positionH relativeFrom="page">
                <wp:align>left</wp:align>
              </wp:positionH>
              <wp:positionV relativeFrom="page">
                <wp:align>top</wp:align>
              </wp:positionV>
              <wp:extent cx="1268730" cy="345440"/>
              <wp:effectExtent l="0" t="0" r="7620" b="16510"/>
              <wp:wrapNone/>
              <wp:docPr id="1528948832" name="Textruta 3"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45440"/>
                      </a:xfrm>
                      <a:prstGeom prst="rect">
                        <a:avLst/>
                      </a:prstGeom>
                      <a:noFill/>
                      <a:ln>
                        <a:noFill/>
                      </a:ln>
                    </wps:spPr>
                    <wps:txbx>
                      <w:txbxContent>
                        <w:p w14:paraId="7A875DDB" w14:textId="36289930" w:rsidR="00942285" w:rsidRPr="00942285" w:rsidRDefault="00942285" w:rsidP="00942285">
                          <w:pPr>
                            <w:rPr>
                              <w:rFonts w:ascii="Aptos" w:eastAsia="Aptos" w:hAnsi="Aptos" w:cs="Aptos"/>
                              <w:noProof/>
                              <w:color w:val="000000"/>
                              <w:sz w:val="20"/>
                              <w:szCs w:val="20"/>
                            </w:rPr>
                          </w:pPr>
                          <w:r w:rsidRPr="00942285">
                            <w:rPr>
                              <w:rFonts w:ascii="Aptos" w:eastAsia="Aptos" w:hAnsi="Aptos" w:cs="Aptos"/>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71DDD15" id="_x0000_t202" coordsize="21600,21600" o:spt="202" path="m,l,21600r21600,l21600,xe">
              <v:stroke joinstyle="miter"/>
              <v:path gradientshapeok="t" o:connecttype="rect"/>
            </v:shapetype>
            <v:shape id="Textruta 3" o:spid="_x0000_s1027" type="#_x0000_t202" alt="Begränsad delning" style="position:absolute;left:0;text-align:left;margin-left:0;margin-top:0;width:99.9pt;height:27.2pt;z-index:2516684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" filled="f" stroked="f">
              <v:textbox style="mso-fit-shape-to-text:t" inset="20pt,15pt,0,0">
                <w:txbxContent>
                  <w:p w14:paraId="7A875DDB" w14:textId="36289930" w:rsidR="00942285" w:rsidRPr="00942285" w:rsidRDefault="00942285" w:rsidP="00942285">
                    <w:pPr>
                      <w:rPr>
                        <w:rFonts w:ascii="Aptos" w:eastAsia="Aptos" w:hAnsi="Aptos" w:cs="Aptos"/>
                        <w:noProof/>
                        <w:color w:val="000000"/>
                        <w:sz w:val="20"/>
                        <w:szCs w:val="20"/>
                      </w:rPr>
                    </w:pPr>
                    <w:r w:rsidRPr="00942285">
                      <w:rPr>
                        <w:rFonts w:ascii="Aptos" w:eastAsia="Aptos" w:hAnsi="Aptos" w:cs="Aptos"/>
                        <w:noProof/>
                        <w:color w:val="000000"/>
                        <w:sz w:val="20"/>
                        <w:szCs w:val="20"/>
                      </w:rPr>
                      <w:t>Begränsad delning</w:t>
                    </w:r>
                  </w:p>
                </w:txbxContent>
              </v:textbox>
              <w10:wrap anchorx="page" anchory="page"/>
            </v:shape>
          </w:pict>
        </mc:Fallback>
      </mc:AlternateContent>
    </w:r>
    <w:r w:rsidR="00A634D2">
      <w:rPr>
        <w:noProof/>
      </w:rPr>
      <w:drawing>
        <wp:anchor distT="0" distB="0" distL="114300" distR="114300" simplePos="0" relativeHeight="251665408" behindDoc="0" locked="0" layoutInCell="1" allowOverlap="1" wp14:anchorId="2F4DACBC" wp14:editId="51E881B0">
          <wp:simplePos x="0" y="0"/>
          <wp:positionH relativeFrom="page">
            <wp:posOffset>5436870</wp:posOffset>
          </wp:positionH>
          <wp:positionV relativeFrom="page">
            <wp:posOffset>575945</wp:posOffset>
          </wp:positionV>
          <wp:extent cx="1479600" cy="741600"/>
          <wp:effectExtent l="0" t="0" r="6350" b="1905"/>
          <wp:wrapNone/>
          <wp:docPr id="9" name="Bildobjekt 9" descr="C:\Users\jespe_000\AppData\Local\Microsoft\Windows\INetCache\Content.Word\Mittuniversite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spe_000\AppData\Local\Microsoft\Windows\INetCache\Content.Word\Mittuniversitete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9600" cy="741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D50E" w14:textId="5F1EABC0" w:rsidR="00545972" w:rsidRPr="00545972" w:rsidRDefault="00942285" w:rsidP="00545972">
    <w:pPr>
      <w:pStyle w:val="Sidhuvud"/>
    </w:pPr>
    <w:r>
      <w:rPr>
        <w:noProof/>
      </w:rPr>
      <mc:AlternateContent>
        <mc:Choice Requires="wps">
          <w:drawing>
            <wp:anchor distT="0" distB="0" distL="0" distR="0" simplePos="0" relativeHeight="251666432" behindDoc="0" locked="0" layoutInCell="1" allowOverlap="1" wp14:anchorId="36AFBC88" wp14:editId="2F5AB5BC">
              <wp:simplePos x="1257300" y="542925"/>
              <wp:positionH relativeFrom="page">
                <wp:align>left</wp:align>
              </wp:positionH>
              <wp:positionV relativeFrom="page">
                <wp:align>top</wp:align>
              </wp:positionV>
              <wp:extent cx="1268730" cy="345440"/>
              <wp:effectExtent l="0" t="0" r="7620" b="16510"/>
              <wp:wrapNone/>
              <wp:docPr id="1222039880" name="Textruta 1"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8730" cy="345440"/>
                      </a:xfrm>
                      <a:prstGeom prst="rect">
                        <a:avLst/>
                      </a:prstGeom>
                      <a:noFill/>
                      <a:ln>
                        <a:noFill/>
                      </a:ln>
                    </wps:spPr>
                    <wps:txbx>
                      <w:txbxContent>
                        <w:p w14:paraId="0D211A08" w14:textId="49F05E3A" w:rsidR="00942285" w:rsidRPr="00942285" w:rsidRDefault="00942285" w:rsidP="00942285">
                          <w:pPr>
                            <w:rPr>
                              <w:rFonts w:ascii="Aptos" w:eastAsia="Aptos" w:hAnsi="Aptos" w:cs="Aptos"/>
                              <w:noProof/>
                              <w:color w:val="000000"/>
                              <w:sz w:val="20"/>
                              <w:szCs w:val="20"/>
                            </w:rPr>
                          </w:pPr>
                          <w:r w:rsidRPr="00942285">
                            <w:rPr>
                              <w:rFonts w:ascii="Aptos" w:eastAsia="Aptos" w:hAnsi="Aptos" w:cs="Aptos"/>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6AFBC88" id="_x0000_t202" coordsize="21600,21600" o:spt="202" path="m,l,21600r21600,l21600,xe">
              <v:stroke joinstyle="miter"/>
              <v:path gradientshapeok="t" o:connecttype="rect"/>
            </v:shapetype>
            <v:shape id="Textruta 1" o:spid="_x0000_s1028" type="#_x0000_t202" alt="Begränsad delning" style="position:absolute;left:0;text-align:left;margin-left:0;margin-top:0;width:99.9pt;height:27.2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" filled="f" stroked="f">
              <v:textbox style="mso-fit-shape-to-text:t" inset="20pt,15pt,0,0">
                <w:txbxContent>
                  <w:p w14:paraId="0D211A08" w14:textId="49F05E3A" w:rsidR="00942285" w:rsidRPr="00942285" w:rsidRDefault="00942285" w:rsidP="00942285">
                    <w:pPr>
                      <w:rPr>
                        <w:rFonts w:ascii="Aptos" w:eastAsia="Aptos" w:hAnsi="Aptos" w:cs="Aptos"/>
                        <w:noProof/>
                        <w:color w:val="000000"/>
                        <w:sz w:val="20"/>
                        <w:szCs w:val="20"/>
                      </w:rPr>
                    </w:pPr>
                    <w:r w:rsidRPr="00942285">
                      <w:rPr>
                        <w:rFonts w:ascii="Aptos" w:eastAsia="Aptos" w:hAnsi="Aptos" w:cs="Aptos"/>
                        <w:noProof/>
                        <w:color w:val="000000"/>
                        <w:sz w:val="20"/>
                        <w:szCs w:val="20"/>
                      </w:rPr>
                      <w:t>Begränsad delning</w:t>
                    </w:r>
                  </w:p>
                </w:txbxContent>
              </v:textbox>
              <w10:wrap anchorx="page" anchory="page"/>
            </v:shape>
          </w:pict>
        </mc:Fallback>
      </mc:AlternateContent>
    </w:r>
    <w:r w:rsidR="00A634D2">
      <w:rPr>
        <w:noProof/>
      </w:rPr>
      <w:drawing>
        <wp:anchor distT="0" distB="0" distL="114300" distR="114300" simplePos="0" relativeHeight="251663360" behindDoc="0" locked="0" layoutInCell="1" allowOverlap="1" wp14:anchorId="5FC40B29" wp14:editId="7EED1602">
          <wp:simplePos x="0" y="0"/>
          <wp:positionH relativeFrom="page">
            <wp:posOffset>5436870</wp:posOffset>
          </wp:positionH>
          <wp:positionV relativeFrom="page">
            <wp:posOffset>575945</wp:posOffset>
          </wp:positionV>
          <wp:extent cx="1479600" cy="741600"/>
          <wp:effectExtent l="0" t="0" r="6350" b="1905"/>
          <wp:wrapNone/>
          <wp:docPr id="10" name="Bildobjekt 10" descr="C:\Users\jespe_000\AppData\Local\Microsoft\Windows\INetCache\Content.Word\Mittuniversite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spe_000\AppData\Local\Microsoft\Windows\INetCache\Content.Word\Mittuniversitete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9600" cy="741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9340BB8"/>
    <w:lvl w:ilvl="0">
      <w:start w:val="1"/>
      <w:numFmt w:val="decimal"/>
      <w:pStyle w:val="Numreradlista2"/>
      <w:lvlText w:val="%1."/>
      <w:lvlJc w:val="left"/>
      <w:pPr>
        <w:tabs>
          <w:tab w:val="num" w:pos="643"/>
        </w:tabs>
        <w:ind w:left="643" w:hanging="360"/>
      </w:pPr>
    </w:lvl>
  </w:abstractNum>
  <w:abstractNum w:abstractNumId="1" w15:restartNumberingAfterBreak="0">
    <w:nsid w:val="FFFFFF83"/>
    <w:multiLevelType w:val="singleLevel"/>
    <w:tmpl w:val="BE50A41A"/>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A89016D6"/>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2F88F5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A16D8B"/>
    <w:multiLevelType w:val="hybridMultilevel"/>
    <w:tmpl w:val="6866A7C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5AA523A"/>
    <w:multiLevelType w:val="multilevel"/>
    <w:tmpl w:val="3EE8D168"/>
    <w:numStyleLink w:val="Listformatpunktlista"/>
  </w:abstractNum>
  <w:abstractNum w:abstractNumId="6" w15:restartNumberingAfterBreak="0">
    <w:nsid w:val="3C2B0666"/>
    <w:multiLevelType w:val="multilevel"/>
    <w:tmpl w:val="3EE8D168"/>
    <w:styleLink w:val="Listformatpunktlista"/>
    <w:lvl w:ilvl="0">
      <w:start w:val="1"/>
      <w:numFmt w:val="bullet"/>
      <w:pStyle w:val="Punktlista"/>
      <w:lvlText w:val=""/>
      <w:lvlJc w:val="left"/>
      <w:pPr>
        <w:ind w:left="567" w:hanging="283"/>
      </w:pPr>
      <w:rPr>
        <w:rFonts w:ascii="Symbol" w:hAnsi="Symbol" w:cs="Times New Roman" w:hint="default"/>
        <w:color w:val="auto"/>
      </w:rPr>
    </w:lvl>
    <w:lvl w:ilvl="1">
      <w:start w:val="1"/>
      <w:numFmt w:val="bullet"/>
      <w:pStyle w:val="Punktlista2"/>
      <w:lvlText w:val=""/>
      <w:lvlJc w:val="left"/>
      <w:pPr>
        <w:ind w:left="1134" w:hanging="283"/>
      </w:pPr>
      <w:rPr>
        <w:rFonts w:ascii="Symbol" w:hAnsi="Symbol"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8F86B05"/>
    <w:multiLevelType w:val="hybridMultilevel"/>
    <w:tmpl w:val="92428630"/>
    <w:lvl w:ilvl="0" w:tplc="40DED4C0">
      <w:start w:val="1"/>
      <w:numFmt w:val="bullet"/>
      <w:lvlText w:val=""/>
      <w:lvlJc w:val="left"/>
      <w:pPr>
        <w:ind w:left="36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A400330"/>
    <w:multiLevelType w:val="multilevel"/>
    <w:tmpl w:val="AFC00FE2"/>
    <w:numStyleLink w:val="Listformatnumreraderubriker"/>
  </w:abstractNum>
  <w:abstractNum w:abstractNumId="9" w15:restartNumberingAfterBreak="0">
    <w:nsid w:val="628E22A3"/>
    <w:multiLevelType w:val="multilevel"/>
    <w:tmpl w:val="AFC00FE2"/>
    <w:styleLink w:val="Listformatnumreraderubriker"/>
    <w:lvl w:ilvl="0">
      <w:start w:val="1"/>
      <w:numFmt w:val="decimal"/>
      <w:pStyle w:val="Rubrik1numrerad"/>
      <w:suff w:val="space"/>
      <w:lvlText w:val="%1"/>
      <w:lvlJc w:val="left"/>
      <w:pPr>
        <w:ind w:left="360" w:hanging="360"/>
      </w:pPr>
      <w:rPr>
        <w:rFonts w:hint="default"/>
      </w:rPr>
    </w:lvl>
    <w:lvl w:ilvl="1">
      <w:start w:val="1"/>
      <w:numFmt w:val="decimal"/>
      <w:pStyle w:val="Rubrik2numrerad"/>
      <w:suff w:val="space"/>
      <w:lvlText w:val="%1.%2"/>
      <w:lvlJc w:val="left"/>
      <w:pPr>
        <w:ind w:left="720" w:hanging="720"/>
      </w:pPr>
      <w:rPr>
        <w:rFonts w:hint="default"/>
      </w:rPr>
    </w:lvl>
    <w:lvl w:ilvl="2">
      <w:start w:val="1"/>
      <w:numFmt w:val="decimal"/>
      <w:pStyle w:val="Rubrik3numrerad"/>
      <w:suff w:val="space"/>
      <w:lvlText w:val="%1.%2.%3"/>
      <w:lvlJc w:val="left"/>
      <w:pPr>
        <w:ind w:left="1077" w:hanging="1077"/>
      </w:pPr>
      <w:rPr>
        <w:rFonts w:hint="default"/>
      </w:rPr>
    </w:lvl>
    <w:lvl w:ilvl="3">
      <w:start w:val="1"/>
      <w:numFmt w:val="decimal"/>
      <w:pStyle w:val="Rubrik4numrerad"/>
      <w:suff w:val="space"/>
      <w:lvlText w:val="%1.%2.%3.%4"/>
      <w:lvlJc w:val="left"/>
      <w:pPr>
        <w:ind w:left="1440" w:hanging="1440"/>
      </w:pPr>
      <w:rPr>
        <w:rFonts w:hint="default"/>
      </w:rPr>
    </w:lvl>
    <w:lvl w:ilvl="4">
      <w:start w:val="1"/>
      <w:numFmt w:val="decimal"/>
      <w:pStyle w:val="Rubrik5numrerad"/>
      <w:suff w:val="space"/>
      <w:lvlText w:val="%1.%2.%3.%4.%5"/>
      <w:lvlJc w:val="left"/>
      <w:pPr>
        <w:ind w:left="1797" w:hanging="179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EE4442"/>
    <w:multiLevelType w:val="multilevel"/>
    <w:tmpl w:val="1C2E7126"/>
    <w:styleLink w:val="Listformatnumreradlista"/>
    <w:lvl w:ilvl="0">
      <w:start w:val="1"/>
      <w:numFmt w:val="decimal"/>
      <w:pStyle w:val="Numreradlista"/>
      <w:lvlText w:val="%1."/>
      <w:lvlJc w:val="left"/>
      <w:pPr>
        <w:ind w:left="567"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45204124">
    <w:abstractNumId w:val="6"/>
  </w:num>
  <w:num w:numId="2" w16cid:durableId="1490754401">
    <w:abstractNumId w:val="3"/>
  </w:num>
  <w:num w:numId="3" w16cid:durableId="2121290948">
    <w:abstractNumId w:val="1"/>
  </w:num>
  <w:num w:numId="4" w16cid:durableId="870148827">
    <w:abstractNumId w:val="10"/>
  </w:num>
  <w:num w:numId="5" w16cid:durableId="2120223144">
    <w:abstractNumId w:val="2"/>
  </w:num>
  <w:num w:numId="6" w16cid:durableId="279652578">
    <w:abstractNumId w:val="5"/>
  </w:num>
  <w:num w:numId="7" w16cid:durableId="2098359692">
    <w:abstractNumId w:val="9"/>
  </w:num>
  <w:num w:numId="8" w16cid:durableId="1797944514">
    <w:abstractNumId w:val="8"/>
  </w:num>
  <w:num w:numId="9" w16cid:durableId="1406100805">
    <w:abstractNumId w:val="8"/>
  </w:num>
  <w:num w:numId="10" w16cid:durableId="491604390">
    <w:abstractNumId w:val="8"/>
  </w:num>
  <w:num w:numId="11" w16cid:durableId="319358260">
    <w:abstractNumId w:val="8"/>
  </w:num>
  <w:num w:numId="12" w16cid:durableId="803541243">
    <w:abstractNumId w:val="8"/>
  </w:num>
  <w:num w:numId="13" w16cid:durableId="750008611">
    <w:abstractNumId w:val="4"/>
  </w:num>
  <w:num w:numId="14" w16cid:durableId="736173638">
    <w:abstractNumId w:val="0"/>
  </w:num>
  <w:num w:numId="15" w16cid:durableId="6190752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A97"/>
    <w:rsid w:val="0000059E"/>
    <w:rsid w:val="00007B7D"/>
    <w:rsid w:val="00020939"/>
    <w:rsid w:val="000813F3"/>
    <w:rsid w:val="00091A97"/>
    <w:rsid w:val="000921F4"/>
    <w:rsid w:val="00096720"/>
    <w:rsid w:val="000A18A5"/>
    <w:rsid w:val="000D742D"/>
    <w:rsid w:val="000E3404"/>
    <w:rsid w:val="000F0C84"/>
    <w:rsid w:val="000F60CF"/>
    <w:rsid w:val="001002AA"/>
    <w:rsid w:val="00100953"/>
    <w:rsid w:val="00130729"/>
    <w:rsid w:val="0013632C"/>
    <w:rsid w:val="00137125"/>
    <w:rsid w:val="001565B5"/>
    <w:rsid w:val="00165B16"/>
    <w:rsid w:val="00171C7A"/>
    <w:rsid w:val="0017364C"/>
    <w:rsid w:val="0019145C"/>
    <w:rsid w:val="001A4539"/>
    <w:rsid w:val="001C37BA"/>
    <w:rsid w:val="001D499C"/>
    <w:rsid w:val="001E2799"/>
    <w:rsid w:val="001E62C9"/>
    <w:rsid w:val="001E77B4"/>
    <w:rsid w:val="001F0812"/>
    <w:rsid w:val="00205EB0"/>
    <w:rsid w:val="00256EC9"/>
    <w:rsid w:val="00270306"/>
    <w:rsid w:val="002830BA"/>
    <w:rsid w:val="002872AF"/>
    <w:rsid w:val="0029770C"/>
    <w:rsid w:val="002A515A"/>
    <w:rsid w:val="002C7BDF"/>
    <w:rsid w:val="002D1A6B"/>
    <w:rsid w:val="002F01EF"/>
    <w:rsid w:val="002F2FCC"/>
    <w:rsid w:val="00303DCD"/>
    <w:rsid w:val="003052D1"/>
    <w:rsid w:val="00314F47"/>
    <w:rsid w:val="00317C32"/>
    <w:rsid w:val="00332B42"/>
    <w:rsid w:val="00342BAB"/>
    <w:rsid w:val="00342D40"/>
    <w:rsid w:val="003677FC"/>
    <w:rsid w:val="003816F9"/>
    <w:rsid w:val="00381A32"/>
    <w:rsid w:val="003A4AE7"/>
    <w:rsid w:val="003C19D5"/>
    <w:rsid w:val="003D436D"/>
    <w:rsid w:val="003E2BB0"/>
    <w:rsid w:val="003E4BDD"/>
    <w:rsid w:val="003F115C"/>
    <w:rsid w:val="003F3D56"/>
    <w:rsid w:val="003F4840"/>
    <w:rsid w:val="004050F1"/>
    <w:rsid w:val="00413E88"/>
    <w:rsid w:val="0042160E"/>
    <w:rsid w:val="00426FD4"/>
    <w:rsid w:val="00432B0E"/>
    <w:rsid w:val="0044747B"/>
    <w:rsid w:val="004531AF"/>
    <w:rsid w:val="00474416"/>
    <w:rsid w:val="0047515C"/>
    <w:rsid w:val="00482434"/>
    <w:rsid w:val="004A50F6"/>
    <w:rsid w:val="005214EB"/>
    <w:rsid w:val="00521860"/>
    <w:rsid w:val="00526960"/>
    <w:rsid w:val="00545972"/>
    <w:rsid w:val="00547EFF"/>
    <w:rsid w:val="00550248"/>
    <w:rsid w:val="005804DF"/>
    <w:rsid w:val="0058105A"/>
    <w:rsid w:val="005B01F4"/>
    <w:rsid w:val="005B1832"/>
    <w:rsid w:val="005E3AF4"/>
    <w:rsid w:val="0062303E"/>
    <w:rsid w:val="00630209"/>
    <w:rsid w:val="006419CE"/>
    <w:rsid w:val="00644641"/>
    <w:rsid w:val="00650B23"/>
    <w:rsid w:val="00662B38"/>
    <w:rsid w:val="00675FF0"/>
    <w:rsid w:val="00680823"/>
    <w:rsid w:val="0069094B"/>
    <w:rsid w:val="006927D2"/>
    <w:rsid w:val="006B01B9"/>
    <w:rsid w:val="006B4D1B"/>
    <w:rsid w:val="006B6100"/>
    <w:rsid w:val="006C04FA"/>
    <w:rsid w:val="006C1D81"/>
    <w:rsid w:val="006D428B"/>
    <w:rsid w:val="006E430F"/>
    <w:rsid w:val="006E6E11"/>
    <w:rsid w:val="00710D48"/>
    <w:rsid w:val="007119E4"/>
    <w:rsid w:val="00715DD8"/>
    <w:rsid w:val="0072258C"/>
    <w:rsid w:val="007308DC"/>
    <w:rsid w:val="0073754A"/>
    <w:rsid w:val="00765DCC"/>
    <w:rsid w:val="007669AF"/>
    <w:rsid w:val="00781A86"/>
    <w:rsid w:val="00792F23"/>
    <w:rsid w:val="007C0EAE"/>
    <w:rsid w:val="007D1A2F"/>
    <w:rsid w:val="007F5B9C"/>
    <w:rsid w:val="00804A07"/>
    <w:rsid w:val="00830F24"/>
    <w:rsid w:val="00836BFB"/>
    <w:rsid w:val="00842A5F"/>
    <w:rsid w:val="00847DB3"/>
    <w:rsid w:val="00881FF0"/>
    <w:rsid w:val="00894431"/>
    <w:rsid w:val="008A0670"/>
    <w:rsid w:val="008B5138"/>
    <w:rsid w:val="008B5C98"/>
    <w:rsid w:val="008D2DF7"/>
    <w:rsid w:val="00915FD9"/>
    <w:rsid w:val="009161BE"/>
    <w:rsid w:val="00937407"/>
    <w:rsid w:val="0094029A"/>
    <w:rsid w:val="00942285"/>
    <w:rsid w:val="009604E0"/>
    <w:rsid w:val="00970E4C"/>
    <w:rsid w:val="00971A6A"/>
    <w:rsid w:val="00992047"/>
    <w:rsid w:val="009B454F"/>
    <w:rsid w:val="009B678E"/>
    <w:rsid w:val="009C0119"/>
    <w:rsid w:val="009D59CA"/>
    <w:rsid w:val="009E3963"/>
    <w:rsid w:val="009E6601"/>
    <w:rsid w:val="00A03753"/>
    <w:rsid w:val="00A40B3E"/>
    <w:rsid w:val="00A4289E"/>
    <w:rsid w:val="00A5475F"/>
    <w:rsid w:val="00A55BE8"/>
    <w:rsid w:val="00A634D2"/>
    <w:rsid w:val="00A66AB8"/>
    <w:rsid w:val="00A679DF"/>
    <w:rsid w:val="00A94F83"/>
    <w:rsid w:val="00AA1AE9"/>
    <w:rsid w:val="00AB4043"/>
    <w:rsid w:val="00AB49A3"/>
    <w:rsid w:val="00AD4A6E"/>
    <w:rsid w:val="00AE3645"/>
    <w:rsid w:val="00B00D17"/>
    <w:rsid w:val="00B13B81"/>
    <w:rsid w:val="00B142F0"/>
    <w:rsid w:val="00B302B0"/>
    <w:rsid w:val="00B957FF"/>
    <w:rsid w:val="00BA514F"/>
    <w:rsid w:val="00BA69B4"/>
    <w:rsid w:val="00BB315B"/>
    <w:rsid w:val="00BB7C98"/>
    <w:rsid w:val="00BC1655"/>
    <w:rsid w:val="00C14A5B"/>
    <w:rsid w:val="00C36C4F"/>
    <w:rsid w:val="00C45C23"/>
    <w:rsid w:val="00C56445"/>
    <w:rsid w:val="00C82E48"/>
    <w:rsid w:val="00C833CC"/>
    <w:rsid w:val="00C95E59"/>
    <w:rsid w:val="00CA70D8"/>
    <w:rsid w:val="00CF3963"/>
    <w:rsid w:val="00D04679"/>
    <w:rsid w:val="00D06401"/>
    <w:rsid w:val="00D1380F"/>
    <w:rsid w:val="00D266DC"/>
    <w:rsid w:val="00D40D2B"/>
    <w:rsid w:val="00D522BD"/>
    <w:rsid w:val="00D813C9"/>
    <w:rsid w:val="00D85667"/>
    <w:rsid w:val="00D96283"/>
    <w:rsid w:val="00DA22C6"/>
    <w:rsid w:val="00DC2506"/>
    <w:rsid w:val="00DC5200"/>
    <w:rsid w:val="00DC5D7C"/>
    <w:rsid w:val="00DF1A86"/>
    <w:rsid w:val="00E00990"/>
    <w:rsid w:val="00E15A58"/>
    <w:rsid w:val="00E25647"/>
    <w:rsid w:val="00E26B0B"/>
    <w:rsid w:val="00E34AA0"/>
    <w:rsid w:val="00E4678B"/>
    <w:rsid w:val="00E65FCD"/>
    <w:rsid w:val="00E90FF0"/>
    <w:rsid w:val="00E93E64"/>
    <w:rsid w:val="00EA634C"/>
    <w:rsid w:val="00EB27BF"/>
    <w:rsid w:val="00EC7C41"/>
    <w:rsid w:val="00ED4855"/>
    <w:rsid w:val="00F218D1"/>
    <w:rsid w:val="00F22361"/>
    <w:rsid w:val="00F4475F"/>
    <w:rsid w:val="00F56B3B"/>
    <w:rsid w:val="00F943B5"/>
    <w:rsid w:val="00F96475"/>
    <w:rsid w:val="00F97BA1"/>
    <w:rsid w:val="00FA4EDE"/>
    <w:rsid w:val="00FA7CA6"/>
    <w:rsid w:val="00FB1DA0"/>
    <w:rsid w:val="00FC45B2"/>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D9636"/>
  <w15:chartTrackingRefBased/>
  <w15:docId w15:val="{33483DA2-1225-4999-9F5C-B421C0C60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uiPriority="9"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nv.ej"/>
    <w:qFormat/>
    <w:rsid w:val="00091A97"/>
    <w:pPr>
      <w:spacing w:after="0" w:line="240" w:lineRule="auto"/>
    </w:pPr>
    <w:rPr>
      <w:rFonts w:ascii="Times New Roman" w:eastAsia="Times New Roman" w:hAnsi="Times New Roman" w:cs="Times New Roman"/>
      <w:sz w:val="24"/>
      <w:szCs w:val="24"/>
      <w:lang w:eastAsia="sv-SE"/>
    </w:rPr>
  </w:style>
  <w:style w:type="paragraph" w:styleId="Rubrik1">
    <w:name w:val="heading 1"/>
    <w:aliases w:val="Huvudrubrik"/>
    <w:basedOn w:val="Normal"/>
    <w:next w:val="Normal"/>
    <w:link w:val="Rubrik1Char"/>
    <w:uiPriority w:val="9"/>
    <w:qFormat/>
    <w:rsid w:val="000A18A5"/>
    <w:pPr>
      <w:keepNext/>
      <w:keepLines/>
      <w:spacing w:after="150" w:line="440" w:lineRule="atLeast"/>
      <w:outlineLvl w:val="0"/>
    </w:pPr>
    <w:rPr>
      <w:rFonts w:asciiTheme="majorHAnsi" w:eastAsiaTheme="majorEastAsia" w:hAnsiTheme="majorHAnsi" w:cstheme="majorBidi"/>
      <w:b/>
      <w:sz w:val="36"/>
      <w:szCs w:val="32"/>
      <w:lang w:eastAsia="zh-TW"/>
    </w:rPr>
  </w:style>
  <w:style w:type="paragraph" w:styleId="Rubrik2">
    <w:name w:val="heading 2"/>
    <w:basedOn w:val="Normal"/>
    <w:next w:val="Normal"/>
    <w:link w:val="Rubrik2Char"/>
    <w:uiPriority w:val="9"/>
    <w:qFormat/>
    <w:rsid w:val="003F115C"/>
    <w:pPr>
      <w:keepNext/>
      <w:keepLines/>
      <w:spacing w:before="300" w:line="340" w:lineRule="atLeast"/>
      <w:outlineLvl w:val="1"/>
    </w:pPr>
    <w:rPr>
      <w:rFonts w:asciiTheme="majorHAnsi" w:eastAsiaTheme="majorEastAsia" w:hAnsiTheme="majorHAnsi" w:cstheme="majorBidi"/>
      <w:sz w:val="26"/>
      <w:szCs w:val="26"/>
      <w:lang w:eastAsia="zh-TW"/>
    </w:rPr>
  </w:style>
  <w:style w:type="paragraph" w:styleId="Rubrik3">
    <w:name w:val="heading 3"/>
    <w:basedOn w:val="Normal"/>
    <w:next w:val="Normal"/>
    <w:link w:val="Rubrik3Char"/>
    <w:qFormat/>
    <w:rsid w:val="00E00990"/>
    <w:pPr>
      <w:keepNext/>
      <w:keepLines/>
      <w:spacing w:before="180" w:after="60" w:line="280" w:lineRule="atLeast"/>
      <w:outlineLvl w:val="2"/>
    </w:pPr>
    <w:rPr>
      <w:rFonts w:asciiTheme="majorHAnsi" w:eastAsiaTheme="majorEastAsia" w:hAnsiTheme="majorHAnsi" w:cstheme="majorBidi"/>
      <w:b/>
      <w:sz w:val="20"/>
      <w:lang w:eastAsia="zh-TW"/>
    </w:rPr>
  </w:style>
  <w:style w:type="paragraph" w:styleId="Rubrik4">
    <w:name w:val="heading 4"/>
    <w:basedOn w:val="Normal"/>
    <w:next w:val="Normal"/>
    <w:link w:val="Rubrik4Char"/>
    <w:uiPriority w:val="9"/>
    <w:qFormat/>
    <w:rsid w:val="00137125"/>
    <w:pPr>
      <w:keepNext/>
      <w:keepLines/>
      <w:spacing w:before="300" w:line="280" w:lineRule="atLeast"/>
      <w:outlineLvl w:val="3"/>
    </w:pPr>
    <w:rPr>
      <w:rFonts w:asciiTheme="majorHAnsi" w:eastAsiaTheme="majorEastAsia" w:hAnsiTheme="majorHAnsi" w:cstheme="majorBidi"/>
      <w:i/>
      <w:iCs/>
      <w:sz w:val="20"/>
      <w:szCs w:val="22"/>
      <w:lang w:eastAsia="zh-TW"/>
    </w:rPr>
  </w:style>
  <w:style w:type="paragraph" w:styleId="Rubrik5">
    <w:name w:val="heading 5"/>
    <w:basedOn w:val="Normal"/>
    <w:next w:val="Normal"/>
    <w:link w:val="Rubrik5Char"/>
    <w:uiPriority w:val="9"/>
    <w:qFormat/>
    <w:rsid w:val="00137125"/>
    <w:pPr>
      <w:keepNext/>
      <w:keepLines/>
      <w:spacing w:before="300" w:line="260" w:lineRule="atLeast"/>
      <w:outlineLvl w:val="4"/>
    </w:pPr>
    <w:rPr>
      <w:rFonts w:asciiTheme="majorHAnsi" w:eastAsiaTheme="majorEastAsia" w:hAnsiTheme="majorHAnsi" w:cstheme="majorBidi"/>
      <w:sz w:val="18"/>
      <w:szCs w:val="22"/>
      <w:lang w:eastAsia="zh-TW"/>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rsid w:val="00E90FF0"/>
    <w:pPr>
      <w:jc w:val="right"/>
    </w:pPr>
    <w:rPr>
      <w:rFonts w:ascii="Arial" w:eastAsiaTheme="minorEastAsia" w:hAnsi="Arial" w:cstheme="minorBidi"/>
      <w:sz w:val="18"/>
      <w:szCs w:val="22"/>
      <w:lang w:eastAsia="zh-TW"/>
    </w:rPr>
  </w:style>
  <w:style w:type="character" w:customStyle="1" w:styleId="SidhuvudChar">
    <w:name w:val="Sidhuvud Char"/>
    <w:basedOn w:val="Standardstycketeckensnitt"/>
    <w:link w:val="Sidhuvud"/>
    <w:uiPriority w:val="99"/>
    <w:rsid w:val="00E90FF0"/>
    <w:rPr>
      <w:rFonts w:ascii="Arial" w:hAnsi="Arial"/>
      <w:sz w:val="18"/>
    </w:rPr>
  </w:style>
  <w:style w:type="paragraph" w:styleId="Sidfot">
    <w:name w:val="footer"/>
    <w:basedOn w:val="Normal"/>
    <w:link w:val="SidfotChar"/>
    <w:uiPriority w:val="99"/>
    <w:semiHidden/>
    <w:rsid w:val="00971A6A"/>
    <w:pPr>
      <w:tabs>
        <w:tab w:val="center" w:pos="4536"/>
        <w:tab w:val="right" w:pos="9072"/>
      </w:tabs>
      <w:spacing w:line="190" w:lineRule="atLeast"/>
    </w:pPr>
    <w:rPr>
      <w:rFonts w:ascii="Arial" w:eastAsiaTheme="minorEastAsia" w:hAnsi="Arial" w:cstheme="minorBidi"/>
      <w:sz w:val="13"/>
      <w:szCs w:val="22"/>
      <w:lang w:eastAsia="zh-TW"/>
    </w:rPr>
  </w:style>
  <w:style w:type="character" w:customStyle="1" w:styleId="SidfotChar">
    <w:name w:val="Sidfot Char"/>
    <w:basedOn w:val="Standardstycketeckensnitt"/>
    <w:link w:val="Sidfot"/>
    <w:uiPriority w:val="99"/>
    <w:semiHidden/>
    <w:rsid w:val="00ED4855"/>
    <w:rPr>
      <w:rFonts w:ascii="Arial" w:hAnsi="Arial"/>
      <w:sz w:val="13"/>
    </w:rPr>
  </w:style>
  <w:style w:type="table" w:styleId="Tabellrutnt">
    <w:name w:val="Table Grid"/>
    <w:basedOn w:val="Normaltabell"/>
    <w:rsid w:val="00E2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e">
    <w:name w:val="Mottagare"/>
    <w:basedOn w:val="Normal"/>
    <w:qFormat/>
    <w:rsid w:val="00971A6A"/>
    <w:pPr>
      <w:spacing w:line="280" w:lineRule="atLeast"/>
    </w:pPr>
    <w:rPr>
      <w:rFonts w:ascii="Arial" w:eastAsiaTheme="minorEastAsia" w:hAnsi="Arial" w:cstheme="minorBidi"/>
      <w:sz w:val="18"/>
      <w:szCs w:val="22"/>
      <w:lang w:eastAsia="zh-TW"/>
    </w:rPr>
  </w:style>
  <w:style w:type="character" w:styleId="Platshllartext">
    <w:name w:val="Placeholder Text"/>
    <w:basedOn w:val="Standardstycketeckensnitt"/>
    <w:uiPriority w:val="99"/>
    <w:semiHidden/>
    <w:rsid w:val="009B454F"/>
    <w:rPr>
      <w:color w:val="808080"/>
    </w:rPr>
  </w:style>
  <w:style w:type="paragraph" w:customStyle="1" w:styleId="Epost">
    <w:name w:val="Epost"/>
    <w:basedOn w:val="Mottagare"/>
    <w:semiHidden/>
    <w:rsid w:val="009B454F"/>
    <w:rPr>
      <w:i/>
    </w:rPr>
  </w:style>
  <w:style w:type="paragraph" w:customStyle="1" w:styleId="SidfotEpost">
    <w:name w:val="SidfotEpost"/>
    <w:basedOn w:val="Sidfot"/>
    <w:semiHidden/>
    <w:rsid w:val="00971A6A"/>
    <w:rPr>
      <w:i/>
    </w:rPr>
  </w:style>
  <w:style w:type="character" w:styleId="Hyperlnk">
    <w:name w:val="Hyperlink"/>
    <w:basedOn w:val="Standardstycketeckensnitt"/>
    <w:uiPriority w:val="99"/>
    <w:semiHidden/>
    <w:rsid w:val="001002AA"/>
    <w:rPr>
      <w:color w:val="0563C1" w:themeColor="hyperlink"/>
      <w:u w:val="single"/>
    </w:rPr>
  </w:style>
  <w:style w:type="paragraph" w:customStyle="1" w:styleId="Hlsningsfras">
    <w:name w:val="Hälsningsfras"/>
    <w:basedOn w:val="Normal"/>
    <w:qFormat/>
    <w:rsid w:val="009604E0"/>
    <w:pPr>
      <w:spacing w:before="180" w:line="260" w:lineRule="atLeast"/>
    </w:pPr>
    <w:rPr>
      <w:rFonts w:asciiTheme="minorHAnsi" w:eastAsiaTheme="minorEastAsia" w:hAnsiTheme="minorHAnsi" w:cstheme="minorBidi"/>
      <w:sz w:val="20"/>
      <w:szCs w:val="22"/>
      <w:lang w:eastAsia="zh-TW"/>
    </w:rPr>
  </w:style>
  <w:style w:type="character" w:styleId="Sidnummer">
    <w:name w:val="page number"/>
    <w:basedOn w:val="Standardstycketeckensnitt"/>
    <w:uiPriority w:val="99"/>
    <w:qFormat/>
    <w:rsid w:val="00B302B0"/>
    <w:rPr>
      <w:rFonts w:asciiTheme="minorHAnsi" w:hAnsiTheme="minorHAnsi"/>
      <w:sz w:val="20"/>
    </w:rPr>
  </w:style>
  <w:style w:type="paragraph" w:styleId="Ballongtext">
    <w:name w:val="Balloon Text"/>
    <w:basedOn w:val="Normal"/>
    <w:link w:val="BallongtextChar"/>
    <w:uiPriority w:val="99"/>
    <w:semiHidden/>
    <w:unhideWhenUsed/>
    <w:rsid w:val="0073754A"/>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73754A"/>
    <w:rPr>
      <w:rFonts w:ascii="Segoe UI" w:hAnsi="Segoe UI" w:cs="Segoe UI"/>
      <w:sz w:val="18"/>
      <w:szCs w:val="18"/>
    </w:rPr>
  </w:style>
  <w:style w:type="character" w:customStyle="1" w:styleId="Rubrik1Char">
    <w:name w:val="Rubrik 1 Char"/>
    <w:aliases w:val="Huvudrubrik Char"/>
    <w:basedOn w:val="Standardstycketeckensnitt"/>
    <w:link w:val="Rubrik1"/>
    <w:uiPriority w:val="9"/>
    <w:rsid w:val="000A18A5"/>
    <w:rPr>
      <w:rFonts w:asciiTheme="majorHAnsi" w:eastAsiaTheme="majorEastAsia" w:hAnsiTheme="majorHAnsi" w:cstheme="majorBidi"/>
      <w:b/>
      <w:sz w:val="36"/>
      <w:szCs w:val="32"/>
    </w:rPr>
  </w:style>
  <w:style w:type="character" w:customStyle="1" w:styleId="Rubrik2Char">
    <w:name w:val="Rubrik 2 Char"/>
    <w:basedOn w:val="Standardstycketeckensnitt"/>
    <w:link w:val="Rubrik2"/>
    <w:uiPriority w:val="9"/>
    <w:rsid w:val="003F115C"/>
    <w:rPr>
      <w:rFonts w:asciiTheme="majorHAnsi" w:eastAsiaTheme="majorEastAsia" w:hAnsiTheme="majorHAnsi" w:cstheme="majorBidi"/>
      <w:sz w:val="26"/>
      <w:szCs w:val="26"/>
    </w:rPr>
  </w:style>
  <w:style w:type="character" w:customStyle="1" w:styleId="Rubrik3Char">
    <w:name w:val="Rubrik 3 Char"/>
    <w:basedOn w:val="Standardstycketeckensnitt"/>
    <w:link w:val="Rubrik3"/>
    <w:uiPriority w:val="9"/>
    <w:rsid w:val="00E00990"/>
    <w:rPr>
      <w:rFonts w:asciiTheme="majorHAnsi" w:eastAsiaTheme="majorEastAsia" w:hAnsiTheme="majorHAnsi" w:cstheme="majorBidi"/>
      <w:b/>
      <w:sz w:val="20"/>
      <w:szCs w:val="24"/>
    </w:rPr>
  </w:style>
  <w:style w:type="character" w:customStyle="1" w:styleId="Rubrik4Char">
    <w:name w:val="Rubrik 4 Char"/>
    <w:basedOn w:val="Standardstycketeckensnitt"/>
    <w:link w:val="Rubrik4"/>
    <w:uiPriority w:val="9"/>
    <w:rsid w:val="00137125"/>
    <w:rPr>
      <w:rFonts w:asciiTheme="majorHAnsi" w:eastAsiaTheme="majorEastAsia" w:hAnsiTheme="majorHAnsi" w:cstheme="majorBidi"/>
      <w:i/>
      <w:iCs/>
      <w:sz w:val="20"/>
    </w:rPr>
  </w:style>
  <w:style w:type="character" w:customStyle="1" w:styleId="Rubrik5Char">
    <w:name w:val="Rubrik 5 Char"/>
    <w:basedOn w:val="Standardstycketeckensnitt"/>
    <w:link w:val="Rubrik5"/>
    <w:uiPriority w:val="9"/>
    <w:rsid w:val="00137125"/>
    <w:rPr>
      <w:rFonts w:asciiTheme="majorHAnsi" w:eastAsiaTheme="majorEastAsia" w:hAnsiTheme="majorHAnsi" w:cstheme="majorBidi"/>
      <w:sz w:val="18"/>
    </w:rPr>
  </w:style>
  <w:style w:type="numbering" w:customStyle="1" w:styleId="Listformatpunktlista">
    <w:name w:val="Listformat punktlista"/>
    <w:uiPriority w:val="99"/>
    <w:rsid w:val="009161BE"/>
    <w:pPr>
      <w:numPr>
        <w:numId w:val="1"/>
      </w:numPr>
    </w:pPr>
  </w:style>
  <w:style w:type="numbering" w:customStyle="1" w:styleId="Listformatnumreradlista">
    <w:name w:val="Listformat numrerad lista"/>
    <w:uiPriority w:val="99"/>
    <w:rsid w:val="00A66AB8"/>
    <w:pPr>
      <w:numPr>
        <w:numId w:val="4"/>
      </w:numPr>
    </w:pPr>
  </w:style>
  <w:style w:type="paragraph" w:styleId="Punktlista">
    <w:name w:val="List Bullet"/>
    <w:basedOn w:val="Normal"/>
    <w:uiPriority w:val="99"/>
    <w:rsid w:val="009161BE"/>
    <w:pPr>
      <w:numPr>
        <w:numId w:val="6"/>
      </w:numPr>
      <w:spacing w:before="120" w:line="260" w:lineRule="atLeast"/>
      <w:contextualSpacing/>
    </w:pPr>
    <w:rPr>
      <w:rFonts w:asciiTheme="minorHAnsi" w:eastAsiaTheme="minorEastAsia" w:hAnsiTheme="minorHAnsi" w:cstheme="minorBidi"/>
      <w:sz w:val="20"/>
      <w:szCs w:val="22"/>
      <w:lang w:eastAsia="zh-TW"/>
    </w:rPr>
  </w:style>
  <w:style w:type="paragraph" w:styleId="Punktlista2">
    <w:name w:val="List Bullet 2"/>
    <w:basedOn w:val="Normal"/>
    <w:uiPriority w:val="99"/>
    <w:rsid w:val="009161BE"/>
    <w:pPr>
      <w:numPr>
        <w:ilvl w:val="1"/>
        <w:numId w:val="6"/>
      </w:numPr>
      <w:spacing w:before="120" w:line="260" w:lineRule="atLeast"/>
      <w:contextualSpacing/>
    </w:pPr>
    <w:rPr>
      <w:rFonts w:asciiTheme="minorHAnsi" w:eastAsiaTheme="minorEastAsia" w:hAnsiTheme="minorHAnsi" w:cstheme="minorBidi"/>
      <w:sz w:val="20"/>
      <w:szCs w:val="22"/>
      <w:lang w:eastAsia="zh-TW"/>
    </w:rPr>
  </w:style>
  <w:style w:type="paragraph" w:styleId="Fotnotstext">
    <w:name w:val="footnote text"/>
    <w:basedOn w:val="Normal"/>
    <w:link w:val="FotnotstextChar"/>
    <w:uiPriority w:val="99"/>
    <w:rsid w:val="00AB4043"/>
    <w:pPr>
      <w:tabs>
        <w:tab w:val="left" w:pos="142"/>
      </w:tabs>
      <w:spacing w:before="240" w:line="200" w:lineRule="atLeast"/>
    </w:pPr>
    <w:rPr>
      <w:rFonts w:asciiTheme="minorHAnsi" w:eastAsiaTheme="minorEastAsia" w:hAnsiTheme="minorHAnsi" w:cstheme="minorBidi"/>
      <w:sz w:val="15"/>
      <w:szCs w:val="20"/>
      <w:lang w:eastAsia="zh-TW"/>
    </w:rPr>
  </w:style>
  <w:style w:type="paragraph" w:styleId="Numreradlista">
    <w:name w:val="List Number"/>
    <w:basedOn w:val="Normal"/>
    <w:uiPriority w:val="99"/>
    <w:rsid w:val="00A66AB8"/>
    <w:pPr>
      <w:numPr>
        <w:numId w:val="4"/>
      </w:numPr>
      <w:spacing w:before="120" w:line="260" w:lineRule="atLeast"/>
      <w:ind w:left="568" w:hanging="284"/>
      <w:contextualSpacing/>
    </w:pPr>
    <w:rPr>
      <w:rFonts w:asciiTheme="minorHAnsi" w:eastAsiaTheme="minorEastAsia" w:hAnsiTheme="minorHAnsi" w:cstheme="minorBidi"/>
      <w:sz w:val="20"/>
      <w:szCs w:val="22"/>
      <w:lang w:eastAsia="zh-TW"/>
    </w:rPr>
  </w:style>
  <w:style w:type="character" w:customStyle="1" w:styleId="FotnotstextChar">
    <w:name w:val="Fotnotstext Char"/>
    <w:basedOn w:val="Standardstycketeckensnitt"/>
    <w:link w:val="Fotnotstext"/>
    <w:uiPriority w:val="99"/>
    <w:rsid w:val="00AB4043"/>
    <w:rPr>
      <w:sz w:val="15"/>
      <w:szCs w:val="20"/>
    </w:rPr>
  </w:style>
  <w:style w:type="character" w:styleId="Fotnotsreferens">
    <w:name w:val="footnote reference"/>
    <w:basedOn w:val="Standardstycketeckensnitt"/>
    <w:uiPriority w:val="99"/>
    <w:semiHidden/>
    <w:unhideWhenUsed/>
    <w:rsid w:val="001565B5"/>
    <w:rPr>
      <w:vertAlign w:val="superscript"/>
    </w:rPr>
  </w:style>
  <w:style w:type="paragraph" w:customStyle="1" w:styleId="Tabelltext">
    <w:name w:val="Tabelltext"/>
    <w:basedOn w:val="Normal"/>
    <w:qFormat/>
    <w:rsid w:val="006B6100"/>
    <w:pPr>
      <w:spacing w:line="260" w:lineRule="atLeast"/>
    </w:pPr>
    <w:rPr>
      <w:rFonts w:ascii="Arial" w:eastAsiaTheme="minorEastAsia" w:hAnsi="Arial" w:cstheme="minorBidi"/>
      <w:sz w:val="18"/>
      <w:szCs w:val="22"/>
      <w:lang w:eastAsia="zh-TW"/>
    </w:rPr>
  </w:style>
  <w:style w:type="paragraph" w:customStyle="1" w:styleId="Tabelltextfet">
    <w:name w:val="Tabelltext fet"/>
    <w:basedOn w:val="Tabelltext"/>
    <w:qFormat/>
    <w:rsid w:val="006B6100"/>
    <w:rPr>
      <w:b/>
    </w:rPr>
  </w:style>
  <w:style w:type="paragraph" w:customStyle="1" w:styleId="Tabellrubrik">
    <w:name w:val="Tabellrubrik"/>
    <w:basedOn w:val="Normal"/>
    <w:next w:val="Normal"/>
    <w:qFormat/>
    <w:rsid w:val="002872AF"/>
    <w:rPr>
      <w:rFonts w:ascii="Arial" w:eastAsiaTheme="minorEastAsia" w:hAnsi="Arial" w:cstheme="minorBidi"/>
      <w:b/>
      <w:sz w:val="22"/>
      <w:szCs w:val="22"/>
      <w:lang w:eastAsia="zh-TW"/>
    </w:rPr>
  </w:style>
  <w:style w:type="paragraph" w:styleId="Beskrivning">
    <w:name w:val="caption"/>
    <w:basedOn w:val="Normal"/>
    <w:next w:val="Normal"/>
    <w:uiPriority w:val="35"/>
    <w:unhideWhenUsed/>
    <w:qFormat/>
    <w:rsid w:val="004050F1"/>
    <w:pPr>
      <w:spacing w:line="220" w:lineRule="atLeast"/>
    </w:pPr>
    <w:rPr>
      <w:rFonts w:ascii="Arial" w:eastAsiaTheme="minorEastAsia" w:hAnsi="Arial" w:cstheme="minorBidi"/>
      <w:iCs/>
      <w:sz w:val="15"/>
      <w:szCs w:val="18"/>
      <w:lang w:eastAsia="zh-TW"/>
    </w:rPr>
  </w:style>
  <w:style w:type="paragraph" w:customStyle="1" w:styleId="Klla">
    <w:name w:val="Källa"/>
    <w:basedOn w:val="Normal"/>
    <w:next w:val="Normal"/>
    <w:qFormat/>
    <w:rsid w:val="004050F1"/>
    <w:pPr>
      <w:spacing w:before="120" w:line="220" w:lineRule="atLeast"/>
    </w:pPr>
    <w:rPr>
      <w:rFonts w:ascii="Arial" w:eastAsiaTheme="minorEastAsia" w:hAnsi="Arial" w:cstheme="minorBidi"/>
      <w:sz w:val="15"/>
      <w:szCs w:val="22"/>
      <w:lang w:eastAsia="zh-TW"/>
    </w:rPr>
  </w:style>
  <w:style w:type="paragraph" w:customStyle="1" w:styleId="Bildtext">
    <w:name w:val="Bildtext"/>
    <w:basedOn w:val="Normal"/>
    <w:next w:val="Normal"/>
    <w:qFormat/>
    <w:rsid w:val="00937407"/>
    <w:pPr>
      <w:spacing w:line="220" w:lineRule="atLeast"/>
    </w:pPr>
    <w:rPr>
      <w:rFonts w:ascii="Arial" w:eastAsiaTheme="minorEastAsia" w:hAnsi="Arial" w:cstheme="minorBidi"/>
      <w:i/>
      <w:sz w:val="18"/>
      <w:szCs w:val="22"/>
      <w:lang w:eastAsia="zh-TW"/>
    </w:rPr>
  </w:style>
  <w:style w:type="numbering" w:customStyle="1" w:styleId="Listformatnumreraderubriker">
    <w:name w:val="Listformat numrerade rubriker"/>
    <w:uiPriority w:val="99"/>
    <w:rsid w:val="009D59CA"/>
    <w:pPr>
      <w:numPr>
        <w:numId w:val="7"/>
      </w:numPr>
    </w:pPr>
  </w:style>
  <w:style w:type="paragraph" w:customStyle="1" w:styleId="Rubrik1numrerad">
    <w:name w:val="Rubrik 1 numrerad"/>
    <w:basedOn w:val="Rubrik1"/>
    <w:next w:val="Normal"/>
    <w:qFormat/>
    <w:rsid w:val="009D59CA"/>
    <w:pPr>
      <w:numPr>
        <w:numId w:val="12"/>
      </w:numPr>
    </w:pPr>
  </w:style>
  <w:style w:type="paragraph" w:customStyle="1" w:styleId="Rubrik2numrerad">
    <w:name w:val="Rubrik 2 numrerad"/>
    <w:basedOn w:val="Rubrik2"/>
    <w:next w:val="Normal"/>
    <w:qFormat/>
    <w:rsid w:val="009D59CA"/>
    <w:pPr>
      <w:numPr>
        <w:ilvl w:val="1"/>
        <w:numId w:val="12"/>
      </w:numPr>
    </w:pPr>
  </w:style>
  <w:style w:type="paragraph" w:customStyle="1" w:styleId="Rubrik3numrerad">
    <w:name w:val="Rubrik 3 numrerad"/>
    <w:basedOn w:val="Rubrik3"/>
    <w:next w:val="Normal"/>
    <w:qFormat/>
    <w:rsid w:val="009D59CA"/>
    <w:pPr>
      <w:numPr>
        <w:ilvl w:val="2"/>
        <w:numId w:val="12"/>
      </w:numPr>
      <w:spacing w:before="60"/>
    </w:pPr>
  </w:style>
  <w:style w:type="paragraph" w:customStyle="1" w:styleId="Rubrik4numrerad">
    <w:name w:val="Rubrik 4 numrerad"/>
    <w:basedOn w:val="Rubrik4"/>
    <w:next w:val="Normal"/>
    <w:qFormat/>
    <w:rsid w:val="009D59CA"/>
    <w:pPr>
      <w:numPr>
        <w:ilvl w:val="3"/>
        <w:numId w:val="12"/>
      </w:numPr>
    </w:pPr>
  </w:style>
  <w:style w:type="paragraph" w:customStyle="1" w:styleId="Rubrik5numrerad">
    <w:name w:val="Rubrik 5 numrerad"/>
    <w:basedOn w:val="Rubrik5"/>
    <w:next w:val="Normal"/>
    <w:qFormat/>
    <w:rsid w:val="009D59CA"/>
    <w:pPr>
      <w:numPr>
        <w:ilvl w:val="4"/>
        <w:numId w:val="12"/>
      </w:numPr>
    </w:pPr>
  </w:style>
  <w:style w:type="paragraph" w:styleId="Liststycke">
    <w:name w:val="List Paragraph"/>
    <w:basedOn w:val="Normal"/>
    <w:uiPriority w:val="34"/>
    <w:semiHidden/>
    <w:qFormat/>
    <w:rsid w:val="00007B7D"/>
    <w:pPr>
      <w:ind w:left="720"/>
      <w:contextualSpacing/>
    </w:pPr>
  </w:style>
  <w:style w:type="paragraph" w:styleId="Numreradlista2">
    <w:name w:val="List Number 2"/>
    <w:basedOn w:val="Normal"/>
    <w:uiPriority w:val="99"/>
    <w:semiHidden/>
    <w:rsid w:val="00007B7D"/>
    <w:pPr>
      <w:numPr>
        <w:numId w:val="14"/>
      </w:numPr>
      <w:spacing w:after="220" w:line="288" w:lineRule="auto"/>
      <w:contextualSpacing/>
    </w:pPr>
    <w:rPr>
      <w:rFonts w:asciiTheme="minorHAnsi" w:eastAsiaTheme="minorEastAsia" w:hAnsiTheme="minorHAnsi" w:cstheme="minorBidi"/>
      <w:sz w:val="22"/>
      <w:szCs w:val="22"/>
      <w:lang w:eastAsia="zh-TW"/>
    </w:rPr>
  </w:style>
  <w:style w:type="character" w:styleId="Kommentarsreferens">
    <w:name w:val="annotation reference"/>
    <w:basedOn w:val="Standardstycketeckensnitt"/>
    <w:uiPriority w:val="99"/>
    <w:semiHidden/>
    <w:unhideWhenUsed/>
    <w:rsid w:val="00C56445"/>
    <w:rPr>
      <w:sz w:val="16"/>
      <w:szCs w:val="16"/>
    </w:rPr>
  </w:style>
  <w:style w:type="paragraph" w:styleId="Kommentarer">
    <w:name w:val="annotation text"/>
    <w:basedOn w:val="Normal"/>
    <w:link w:val="KommentarerChar"/>
    <w:uiPriority w:val="99"/>
    <w:unhideWhenUsed/>
    <w:rsid w:val="00C56445"/>
    <w:rPr>
      <w:sz w:val="20"/>
      <w:szCs w:val="20"/>
    </w:rPr>
  </w:style>
  <w:style w:type="character" w:customStyle="1" w:styleId="KommentarerChar">
    <w:name w:val="Kommentarer Char"/>
    <w:basedOn w:val="Standardstycketeckensnitt"/>
    <w:link w:val="Kommentarer"/>
    <w:uiPriority w:val="99"/>
    <w:rsid w:val="00C56445"/>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C56445"/>
    <w:rPr>
      <w:b/>
      <w:bCs/>
    </w:rPr>
  </w:style>
  <w:style w:type="character" w:customStyle="1" w:styleId="KommentarsmneChar">
    <w:name w:val="Kommentarsämne Char"/>
    <w:basedOn w:val="KommentarerChar"/>
    <w:link w:val="Kommentarsmne"/>
    <w:uiPriority w:val="99"/>
    <w:semiHidden/>
    <w:rsid w:val="00C56445"/>
    <w:rPr>
      <w:rFonts w:ascii="Times New Roman" w:eastAsia="Times New Roman" w:hAnsi="Times New Roman" w:cs="Times New Roman"/>
      <w:b/>
      <w:bCs/>
      <w:sz w:val="20"/>
      <w:szCs w:val="20"/>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bad2300\AppData\Roaming\Microsoft\TemplatesMIUNWorkGrp\Grundmall.dotx" TargetMode="External"/></Relationships>
</file>

<file path=word/theme/theme1.xml><?xml version="1.0" encoding="utf-8"?>
<a:theme xmlns:a="http://schemas.openxmlformats.org/drawingml/2006/main" name="Mittuniversitetet">
  <a:themeElements>
    <a:clrScheme name="Mittuniversitetet">
      <a:dk1>
        <a:sysClr val="windowText" lastClr="000000"/>
      </a:dk1>
      <a:lt1>
        <a:sysClr val="window" lastClr="FFFFFF"/>
      </a:lt1>
      <a:dk2>
        <a:srgbClr val="44546A"/>
      </a:dk2>
      <a:lt2>
        <a:srgbClr val="E7E6E6"/>
      </a:lt2>
      <a:accent1>
        <a:srgbClr val="005CB9"/>
      </a:accent1>
      <a:accent2>
        <a:srgbClr val="00BFD6"/>
      </a:accent2>
      <a:accent3>
        <a:srgbClr val="007934"/>
      </a:accent3>
      <a:accent4>
        <a:srgbClr val="3FAE2A"/>
      </a:accent4>
      <a:accent5>
        <a:srgbClr val="706259"/>
      </a:accent5>
      <a:accent6>
        <a:srgbClr val="AEA299"/>
      </a:accent6>
      <a:hlink>
        <a:srgbClr val="0563C1"/>
      </a:hlink>
      <a:folHlink>
        <a:srgbClr val="954F72"/>
      </a:folHlink>
    </a:clrScheme>
    <a:fontScheme name="Mittuniversitetet">
      <a:majorFont>
        <a:latin typeface="Arial"/>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30BDB-B891-4C91-BC48-52976A1FE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Grundmall</Template>
  <TotalTime>1</TotalTime>
  <Pages>5</Pages>
  <Words>1072</Words>
  <Characters>7236</Characters>
  <Application>Microsoft Office Word</Application>
  <DocSecurity>0</DocSecurity>
  <Lines>201</Lines>
  <Paragraphs>117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Juliusson</dc:creator>
  <cp:keywords/>
  <dc:description/>
  <cp:lastModifiedBy>Ann Bådenmalm</cp:lastModifiedBy>
  <cp:revision>3</cp:revision>
  <cp:lastPrinted>2022-10-31T07:06:00Z</cp:lastPrinted>
  <dcterms:created xsi:type="dcterms:W3CDTF">2026-09-29T13:23:00Z</dcterms:created>
  <dcterms:modified xsi:type="dcterms:W3CDTF">2026-09-29T13:23:00Z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Grundmall</vt:lpwstr>
  </property>
  <property fmtid="{D5CDD505-2E9C-101B-9397-08002B2CF9AE}" pid="3" name="ClassificationContentMarkingHeaderShapeIds">
    <vt:lpwstr>48d6d948,67291c1e,5b21e860</vt:lpwstr>
  </property>
  <property fmtid="{D5CDD505-2E9C-101B-9397-08002B2CF9AE}" pid="4" name="ClassificationContentMarkingHeaderFontProps">
    <vt:lpwstr>#000000,10,Aptos</vt:lpwstr>
  </property>
  <property fmtid="{D5CDD505-2E9C-101B-9397-08002B2CF9AE}" pid="5" name="ClassificationContentMarkingHeaderText">
    <vt:lpwstr>Begränsad delning</vt:lpwstr>
  </property>
  <property fmtid="{D5CDD505-2E9C-101B-9397-08002B2CF9AE}" pid="6" name="MSIP_Label_e7a9e035-fc31-4a12-9147-f5d37fc656b3_Enabled">
    <vt:lpwstr>true</vt:lpwstr>
  </property>
  <property fmtid="{D5CDD505-2E9C-101B-9397-08002B2CF9AE}" pid="7" name="MSIP_Label_e7a9e035-fc31-4a12-9147-f5d37fc656b3_SetDate">
    <vt:lpwstr>2026-06-10T06:19:49Z</vt:lpwstr>
  </property>
  <property fmtid="{D5CDD505-2E9C-101B-9397-08002B2CF9AE}" pid="8" name="MSIP_Label_e7a9e035-fc31-4a12-9147-f5d37fc656b3_Method">
    <vt:lpwstr>Standard</vt:lpwstr>
  </property>
  <property fmtid="{D5CDD505-2E9C-101B-9397-08002B2CF9AE}" pid="9" name="MSIP_Label_e7a9e035-fc31-4a12-9147-f5d37fc656b3_Name">
    <vt:lpwstr>Begränsad delning</vt:lpwstr>
  </property>
  <property fmtid="{D5CDD505-2E9C-101B-9397-08002B2CF9AE}" pid="10" name="MSIP_Label_e7a9e035-fc31-4a12-9147-f5d37fc656b3_SiteId">
    <vt:lpwstr>8234e57a-f0d7-4e7d-bac5-8f1a2c565e73</vt:lpwstr>
  </property>
  <property fmtid="{D5CDD505-2E9C-101B-9397-08002B2CF9AE}" pid="11" name="MSIP_Label_e7a9e035-fc31-4a12-9147-f5d37fc656b3_ActionId">
    <vt:lpwstr>02695b08-9f2a-4178-b098-7362a39be0f8</vt:lpwstr>
  </property>
  <property fmtid="{D5CDD505-2E9C-101B-9397-08002B2CF9AE}" pid="12" name="MSIP_Label_e7a9e035-fc31-4a12-9147-f5d37fc656b3_ContentBits">
    <vt:lpwstr>1</vt:lpwstr>
  </property>
  <property fmtid="{D5CDD505-2E9C-101B-9397-08002B2CF9AE}" pid="13" name="MSIP_Label_e7a9e035-fc31-4a12-9147-f5d37fc656b3_Tag">
    <vt:lpwstr>10, 3, 0, 1</vt:lpwstr>
  </property>
</Properties>
</file>