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CB6E3" w14:textId="48678B53" w:rsidR="00445860" w:rsidRPr="00151B53" w:rsidRDefault="00151B53" w:rsidP="00AC5EF1">
      <w:pPr>
        <w:rPr>
          <w:rFonts w:asciiTheme="majorHAnsi" w:hAnsiTheme="majorHAnsi" w:cstheme="majorHAnsi"/>
          <w:b/>
          <w:bCs/>
        </w:rPr>
      </w:pPr>
      <w:r w:rsidRPr="00151B53">
        <w:rPr>
          <w:rFonts w:asciiTheme="majorHAnsi" w:hAnsiTheme="majorHAnsi" w:cstheme="majorHAnsi"/>
          <w:b/>
          <w:bCs/>
        </w:rPr>
        <w:t>Ladok användargrupp</w:t>
      </w:r>
    </w:p>
    <w:p w14:paraId="1F1D599A" w14:textId="3EFE3D71" w:rsidR="00151B53" w:rsidRDefault="00151B53" w:rsidP="00AC5EF1">
      <w:pPr>
        <w:rPr>
          <w:rFonts w:asciiTheme="majorHAnsi" w:hAnsiTheme="majorHAnsi" w:cstheme="majorHAnsi"/>
          <w:sz w:val="20"/>
          <w:szCs w:val="20"/>
        </w:rPr>
      </w:pPr>
      <w:r w:rsidRPr="00151B53">
        <w:rPr>
          <w:rFonts w:asciiTheme="majorHAnsi" w:hAnsiTheme="majorHAnsi" w:cstheme="majorHAnsi"/>
          <w:sz w:val="20"/>
          <w:szCs w:val="20"/>
        </w:rPr>
        <w:t xml:space="preserve">Datum: </w:t>
      </w:r>
      <w:r w:rsidR="00470F64">
        <w:rPr>
          <w:rFonts w:asciiTheme="majorHAnsi" w:hAnsiTheme="majorHAnsi" w:cstheme="majorHAnsi"/>
          <w:sz w:val="20"/>
          <w:szCs w:val="20"/>
        </w:rPr>
        <w:t>2024-</w:t>
      </w:r>
      <w:r w:rsidR="00F044F7">
        <w:rPr>
          <w:rFonts w:asciiTheme="majorHAnsi" w:hAnsiTheme="majorHAnsi" w:cstheme="majorHAnsi"/>
          <w:sz w:val="20"/>
          <w:szCs w:val="20"/>
        </w:rPr>
        <w:t>09-19</w:t>
      </w:r>
      <w:r w:rsidRPr="00151B53">
        <w:rPr>
          <w:rFonts w:asciiTheme="majorHAnsi" w:hAnsiTheme="majorHAnsi" w:cstheme="majorHAnsi"/>
          <w:sz w:val="20"/>
          <w:szCs w:val="20"/>
        </w:rPr>
        <w:br/>
        <w:t xml:space="preserve">Tid: </w:t>
      </w:r>
      <w:r w:rsidR="00F044F7">
        <w:rPr>
          <w:rFonts w:asciiTheme="majorHAnsi" w:hAnsiTheme="majorHAnsi" w:cstheme="majorHAnsi"/>
          <w:sz w:val="20"/>
          <w:szCs w:val="20"/>
        </w:rPr>
        <w:t>10:30-12:00</w:t>
      </w:r>
    </w:p>
    <w:p w14:paraId="3BE69366" w14:textId="05FA5C1F" w:rsidR="00F3184E" w:rsidRDefault="00F3184E" w:rsidP="00F3184E">
      <w:r>
        <w:rPr>
          <w:b/>
          <w:bCs/>
        </w:rPr>
        <w:t>Närvarande</w:t>
      </w:r>
      <w:r>
        <w:t xml:space="preserve">: </w:t>
      </w:r>
      <w:r w:rsidRPr="002E5943">
        <w:t xml:space="preserve">Maud Albertsson, Malin Bydén-Sjöbom, Kersti Holmin Maria </w:t>
      </w:r>
      <w:r w:rsidR="008255F4" w:rsidRPr="002E5943">
        <w:t>Ström</w:t>
      </w:r>
      <w:r w:rsidRPr="002E5943">
        <w:t xml:space="preserve">, Jimmy Åhlander, Jenny Lindgren, Cathrin Björne, </w:t>
      </w:r>
      <w:r w:rsidR="008255F4" w:rsidRPr="002E5943">
        <w:t xml:space="preserve">Jessica Lif, </w:t>
      </w:r>
      <w:r w:rsidRPr="002E5943">
        <w:t xml:space="preserve">Britt Edlund, </w:t>
      </w:r>
      <w:r w:rsidR="00470F64" w:rsidRPr="002E5943">
        <w:t>Maria Hjalmarsson</w:t>
      </w:r>
      <w:r w:rsidR="00C31566">
        <w:t>, Sam Lodin</w:t>
      </w:r>
      <w:r w:rsidR="00883DB4">
        <w:t xml:space="preserve">, </w:t>
      </w:r>
      <w:r w:rsidR="00883DB4" w:rsidRPr="002E5943">
        <w:t>Anna Ossung</w:t>
      </w:r>
      <w:r w:rsidR="00883DB4">
        <w:t xml:space="preserve">, </w:t>
      </w:r>
      <w:r w:rsidR="00883DB4" w:rsidRPr="002E5943">
        <w:t>Pontus Cavallie-Wase</w:t>
      </w:r>
      <w:r w:rsidR="00883DB4">
        <w:t>,</w:t>
      </w:r>
      <w:r w:rsidR="00612C80">
        <w:t xml:space="preserve"> Ove Olander</w:t>
      </w:r>
      <w:r w:rsidR="00F044F7">
        <w:t xml:space="preserve">, </w:t>
      </w:r>
      <w:r w:rsidR="00F044F7" w:rsidRPr="002E5943">
        <w:t>John Håkansson, Sara Lindahl</w:t>
      </w:r>
      <w:r w:rsidRPr="002E5943">
        <w:br/>
      </w:r>
      <w:r>
        <w:rPr>
          <w:b/>
          <w:bCs/>
        </w:rPr>
        <w:t>Frånvarande</w:t>
      </w:r>
      <w:r w:rsidR="00F044F7">
        <w:rPr>
          <w:b/>
          <w:bCs/>
        </w:rPr>
        <w:t>:</w:t>
      </w:r>
      <w:r w:rsidR="00883DB4" w:rsidRPr="002E5943">
        <w:t xml:space="preserve"> Anders Lundgren</w:t>
      </w:r>
      <w:r w:rsidR="007D38BF">
        <w:t xml:space="preserve">, </w:t>
      </w:r>
      <w:r w:rsidR="007D38BF" w:rsidRPr="002E5943">
        <w:t>Carl-Johan Nyström</w:t>
      </w:r>
    </w:p>
    <w:p w14:paraId="376EB6AC" w14:textId="77777777" w:rsidR="00F3184E" w:rsidRPr="00151B53" w:rsidRDefault="00F3184E" w:rsidP="00AC5EF1">
      <w:pPr>
        <w:rPr>
          <w:rFonts w:asciiTheme="majorHAnsi" w:hAnsiTheme="majorHAnsi" w:cstheme="majorHAnsi"/>
          <w:sz w:val="20"/>
          <w:szCs w:val="20"/>
        </w:rPr>
      </w:pPr>
    </w:p>
    <w:p w14:paraId="39F6A1C1" w14:textId="77777777" w:rsidR="00F044F7" w:rsidRDefault="00F044F7" w:rsidP="00F044F7">
      <w:pPr>
        <w:pStyle w:val="Liststycke"/>
        <w:numPr>
          <w:ilvl w:val="0"/>
          <w:numId w:val="28"/>
        </w:numPr>
        <w:spacing w:after="0" w:line="278" w:lineRule="auto"/>
        <w:ind w:left="714" w:hanging="357"/>
        <w:rPr>
          <w:rFonts w:ascii="Palatino Linotype" w:eastAsia="Palatino Linotype" w:hAnsi="Palatino Linotype" w:cs="Palatino Linotype"/>
          <w:b/>
          <w:bCs/>
          <w:lang w:eastAsia="en-US"/>
        </w:rPr>
      </w:pPr>
      <w:r>
        <w:rPr>
          <w:rFonts w:ascii="Palatino Linotype" w:eastAsia="Palatino Linotype" w:hAnsi="Palatino Linotype" w:cs="Palatino Linotype"/>
          <w:b/>
          <w:bCs/>
        </w:rPr>
        <w:t xml:space="preserve">Mötet öppnas </w:t>
      </w:r>
      <w:r>
        <w:br/>
      </w:r>
      <w:r>
        <w:rPr>
          <w:rFonts w:ascii="Palatino Linotype" w:eastAsia="Palatino Linotype" w:hAnsi="Palatino Linotype" w:cs="Palatino Linotype"/>
          <w:b/>
          <w:bCs/>
        </w:rPr>
        <w:t xml:space="preserve"> </w:t>
      </w:r>
    </w:p>
    <w:p w14:paraId="35F59588" w14:textId="77777777" w:rsidR="00F044F7" w:rsidRDefault="00F044F7" w:rsidP="00F044F7">
      <w:pPr>
        <w:pStyle w:val="Liststycke"/>
        <w:numPr>
          <w:ilvl w:val="0"/>
          <w:numId w:val="28"/>
        </w:numPr>
        <w:spacing w:after="0" w:line="278" w:lineRule="auto"/>
        <w:ind w:left="714" w:hanging="357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 xml:space="preserve">Föregående mötesanteckningar </w:t>
      </w:r>
    </w:p>
    <w:p w14:paraId="16E13B5C" w14:textId="77777777" w:rsidR="007D38BF" w:rsidRDefault="007D38BF" w:rsidP="00F044F7">
      <w:pPr>
        <w:pStyle w:val="Liststycke"/>
        <w:spacing w:after="0" w:line="278" w:lineRule="auto"/>
        <w:ind w:left="714"/>
      </w:pPr>
    </w:p>
    <w:p w14:paraId="6A228341" w14:textId="77777777" w:rsidR="00F044F7" w:rsidRDefault="00F044F7" w:rsidP="00F044F7">
      <w:pPr>
        <w:pStyle w:val="Liststycke"/>
        <w:spacing w:after="0" w:line="278" w:lineRule="auto"/>
        <w:ind w:left="714"/>
      </w:pPr>
      <w:r>
        <w:t xml:space="preserve">Digitala kursbevis infördes den 19 juni. Fanns inget val att gå in senare för lärosätena som gått över till digitala examensbevis. </w:t>
      </w:r>
    </w:p>
    <w:p w14:paraId="49125710" w14:textId="77777777" w:rsidR="00F044F7" w:rsidRDefault="00F044F7" w:rsidP="00F044F7">
      <w:pPr>
        <w:pStyle w:val="Liststycke"/>
        <w:spacing w:after="0" w:line="278" w:lineRule="auto"/>
        <w:ind w:left="714"/>
      </w:pPr>
    </w:p>
    <w:p w14:paraId="5FA2E3B7" w14:textId="561997AE" w:rsidR="00F044F7" w:rsidRDefault="00F044F7" w:rsidP="00F044F7">
      <w:pPr>
        <w:pStyle w:val="Liststycke"/>
        <w:spacing w:after="0" w:line="278" w:lineRule="auto"/>
        <w:ind w:left="714"/>
      </w:pPr>
      <w:r>
        <w:t>Avisering till studenter om anmälan till tentamen</w:t>
      </w:r>
      <w:r w:rsidR="007D38BF">
        <w:t>.</w:t>
      </w:r>
      <w:r>
        <w:t xml:space="preserve"> KOM bygger ett block på webben för inloggade studenter där dom får påminnelse om att registrera på kurs och anmäla till tentamen. Släpps </w:t>
      </w:r>
      <w:r w:rsidR="003D3C3B">
        <w:t>troligen</w:t>
      </w:r>
      <w:r>
        <w:t xml:space="preserve"> om några veckor</w:t>
      </w:r>
      <w:r w:rsidR="003D3C3B">
        <w:t>.</w:t>
      </w:r>
      <w:r>
        <w:t xml:space="preserve"> Det här är en del i </w:t>
      </w:r>
      <w:r w:rsidR="007D38BF">
        <w:t>p</w:t>
      </w:r>
      <w:r>
        <w:t>rojektet ”Studentresan”.</w:t>
      </w:r>
    </w:p>
    <w:p w14:paraId="0706DAB2" w14:textId="77777777" w:rsidR="00F044F7" w:rsidRDefault="00F044F7" w:rsidP="00F044F7">
      <w:pPr>
        <w:pStyle w:val="Liststycke"/>
        <w:spacing w:after="0" w:line="278" w:lineRule="auto"/>
        <w:ind w:left="714"/>
      </w:pPr>
      <w:r>
        <w:t xml:space="preserve">Det innebär att vi inte kommer ta med avisering/påminnelse till student i Ladoks systemplan för 2025. </w:t>
      </w:r>
    </w:p>
    <w:p w14:paraId="2D0091C4" w14:textId="77777777" w:rsidR="00F044F7" w:rsidRDefault="00F044F7" w:rsidP="00F044F7">
      <w:pPr>
        <w:pStyle w:val="Liststycke"/>
        <w:spacing w:after="0" w:line="278" w:lineRule="auto"/>
        <w:ind w:left="714"/>
      </w:pPr>
    </w:p>
    <w:p w14:paraId="09E4E166" w14:textId="790BCEF1" w:rsidR="00F044F7" w:rsidRDefault="00F044F7" w:rsidP="00F044F7">
      <w:pPr>
        <w:pStyle w:val="Liststycke"/>
        <w:spacing w:after="0" w:line="278" w:lineRule="auto"/>
        <w:ind w:left="714"/>
      </w:pPr>
      <w:r>
        <w:t xml:space="preserve">Återautentiseringen </w:t>
      </w:r>
      <w:r w:rsidR="003D3C3B">
        <w:t xml:space="preserve">vid attestering i Ladok </w:t>
      </w:r>
      <w:r>
        <w:t xml:space="preserve">är nu ändrad så den gäller för hela sessionen. </w:t>
      </w:r>
    </w:p>
    <w:p w14:paraId="2CA7CDB0" w14:textId="77777777" w:rsidR="00F044F7" w:rsidRDefault="00F044F7" w:rsidP="00F044F7">
      <w:pPr>
        <w:pStyle w:val="Liststycke"/>
        <w:spacing w:after="0" w:line="278" w:lineRule="auto"/>
        <w:ind w:left="714"/>
      </w:pPr>
    </w:p>
    <w:p w14:paraId="45A845CD" w14:textId="2F2E24BF" w:rsidR="00F044F7" w:rsidRDefault="00F044F7" w:rsidP="00F044F7">
      <w:pPr>
        <w:pStyle w:val="Liststycke"/>
        <w:spacing w:after="0" w:line="278" w:lineRule="auto"/>
        <w:ind w:left="714"/>
        <w:rPr>
          <w:rFonts w:ascii="Palatino Linotype" w:eastAsia="Palatino Linotype" w:hAnsi="Palatino Linotype" w:cs="Palatino Linotype"/>
          <w:b/>
          <w:bCs/>
        </w:rPr>
      </w:pPr>
    </w:p>
    <w:p w14:paraId="61ABCBD1" w14:textId="77777777" w:rsidR="007D38BF" w:rsidRDefault="00F044F7" w:rsidP="00F044F7">
      <w:pPr>
        <w:pStyle w:val="Liststycke"/>
        <w:numPr>
          <w:ilvl w:val="0"/>
          <w:numId w:val="28"/>
        </w:numPr>
        <w:spacing w:after="0" w:line="278" w:lineRule="auto"/>
        <w:ind w:left="714" w:hanging="357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 xml:space="preserve">ISP för forskarstuderande i Ladok </w:t>
      </w:r>
    </w:p>
    <w:p w14:paraId="638A9765" w14:textId="2DDCA53F" w:rsidR="00F044F7" w:rsidRDefault="003D3C3B" w:rsidP="007D38BF">
      <w:pPr>
        <w:pStyle w:val="Liststycke"/>
        <w:spacing w:after="0" w:line="278" w:lineRule="auto"/>
        <w:ind w:left="714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</w:rPr>
        <w:t xml:space="preserve">Nu hanteras individuella studieplaner för forskarstuderande i Ladok i stället för i Converis. </w:t>
      </w:r>
      <w:r w:rsidR="007D38BF">
        <w:rPr>
          <w:rFonts w:ascii="Palatino Linotype" w:eastAsia="Palatino Linotype" w:hAnsi="Palatino Linotype" w:cs="Palatino Linotype"/>
        </w:rPr>
        <w:t>Vi har haft utbildning för doktorander, handledare och granskare</w:t>
      </w:r>
      <w:r>
        <w:rPr>
          <w:rFonts w:ascii="Palatino Linotype" w:eastAsia="Palatino Linotype" w:hAnsi="Palatino Linotype" w:cs="Palatino Linotype"/>
        </w:rPr>
        <w:t xml:space="preserve"> och u</w:t>
      </w:r>
      <w:r w:rsidR="007D38BF">
        <w:rPr>
          <w:rFonts w:ascii="Palatino Linotype" w:eastAsia="Palatino Linotype" w:hAnsi="Palatino Linotype" w:cs="Palatino Linotype"/>
        </w:rPr>
        <w:t xml:space="preserve">ngefär 180 </w:t>
      </w:r>
      <w:r>
        <w:rPr>
          <w:rFonts w:ascii="Palatino Linotype" w:eastAsia="Palatino Linotype" w:hAnsi="Palatino Linotype" w:cs="Palatino Linotype"/>
        </w:rPr>
        <w:t>personer</w:t>
      </w:r>
      <w:r w:rsidR="007D38BF">
        <w:rPr>
          <w:rFonts w:ascii="Palatino Linotype" w:eastAsia="Palatino Linotype" w:hAnsi="Palatino Linotype" w:cs="Palatino Linotype"/>
        </w:rPr>
        <w:t xml:space="preserve"> har deltagit. </w:t>
      </w:r>
      <w:r>
        <w:rPr>
          <w:rFonts w:ascii="Palatino Linotype" w:eastAsia="Palatino Linotype" w:hAnsi="Palatino Linotype" w:cs="Palatino Linotype"/>
        </w:rPr>
        <w:t>Alla</w:t>
      </w:r>
      <w:r w:rsidR="007D38BF">
        <w:rPr>
          <w:rFonts w:ascii="Palatino Linotype" w:eastAsia="Palatino Linotype" w:hAnsi="Palatino Linotype" w:cs="Palatino Linotype"/>
        </w:rPr>
        <w:t xml:space="preserve"> individuella studieplaner </w:t>
      </w:r>
      <w:r>
        <w:rPr>
          <w:rFonts w:ascii="Palatino Linotype" w:eastAsia="Palatino Linotype" w:hAnsi="Palatino Linotype" w:cs="Palatino Linotype"/>
        </w:rPr>
        <w:t>i</w:t>
      </w:r>
      <w:r w:rsidR="007D38BF">
        <w:rPr>
          <w:rFonts w:ascii="Palatino Linotype" w:eastAsia="Palatino Linotype" w:hAnsi="Palatino Linotype" w:cs="Palatino Linotype"/>
        </w:rPr>
        <w:t xml:space="preserve"> Converis</w:t>
      </w:r>
      <w:r>
        <w:rPr>
          <w:rFonts w:ascii="Palatino Linotype" w:eastAsia="Palatino Linotype" w:hAnsi="Palatino Linotype" w:cs="Palatino Linotype"/>
        </w:rPr>
        <w:t xml:space="preserve"> kommer att arkiveras i e-</w:t>
      </w:r>
      <w:r w:rsidR="007D38BF">
        <w:rPr>
          <w:rFonts w:ascii="Palatino Linotype" w:eastAsia="Palatino Linotype" w:hAnsi="Palatino Linotype" w:cs="Palatino Linotype"/>
        </w:rPr>
        <w:t>arkivet.</w:t>
      </w:r>
      <w:r w:rsidR="00F044F7">
        <w:br/>
      </w:r>
    </w:p>
    <w:p w14:paraId="56DEFA4C" w14:textId="77777777" w:rsidR="00F044F7" w:rsidRDefault="00F044F7" w:rsidP="00F044F7">
      <w:pPr>
        <w:pStyle w:val="Liststycke"/>
        <w:numPr>
          <w:ilvl w:val="0"/>
          <w:numId w:val="28"/>
        </w:numPr>
        <w:spacing w:after="0" w:line="278" w:lineRule="auto"/>
        <w:ind w:left="714" w:hanging="357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 xml:space="preserve">Ladok– utveckling och plan </w:t>
      </w:r>
    </w:p>
    <w:p w14:paraId="7D62AF27" w14:textId="77777777" w:rsidR="003D3C3B" w:rsidRDefault="003D3C3B" w:rsidP="003D3C3B">
      <w:pPr>
        <w:pStyle w:val="Liststycke"/>
        <w:spacing w:after="0" w:line="278" w:lineRule="auto"/>
        <w:ind w:left="714"/>
        <w:rPr>
          <w:rFonts w:ascii="Palatino Linotype" w:eastAsia="Palatino Linotype" w:hAnsi="Palatino Linotype" w:cs="Palatino Linotype"/>
          <w:b/>
          <w:bCs/>
        </w:rPr>
      </w:pPr>
    </w:p>
    <w:p w14:paraId="39A224CF" w14:textId="77777777" w:rsidR="003D3C3B" w:rsidRDefault="00F044F7" w:rsidP="003D3C3B">
      <w:pPr>
        <w:spacing w:after="0"/>
        <w:ind w:left="714"/>
        <w:rPr>
          <w:rFonts w:ascii="Palatino Linotype" w:eastAsia="Palatino Linotype" w:hAnsi="Palatino Linotype" w:cs="Palatino Linotype"/>
          <w:b/>
          <w:bCs/>
        </w:rPr>
      </w:pPr>
      <w:r w:rsidRPr="003D3C3B">
        <w:rPr>
          <w:rFonts w:ascii="Palatino Linotype" w:eastAsia="Palatino Linotype" w:hAnsi="Palatino Linotype" w:cs="Palatino Linotype"/>
          <w:b/>
          <w:bCs/>
        </w:rPr>
        <w:t>Nationell produktplan</w:t>
      </w:r>
    </w:p>
    <w:p w14:paraId="23D8DB66" w14:textId="19E32228" w:rsidR="00F044F7" w:rsidRPr="003D3C3B" w:rsidRDefault="00F044F7" w:rsidP="003D3C3B">
      <w:pPr>
        <w:spacing w:after="0"/>
        <w:ind w:left="714"/>
        <w:rPr>
          <w:rFonts w:ascii="Palatino Linotype" w:eastAsia="Palatino Linotype" w:hAnsi="Palatino Linotype" w:cs="Palatino Linotype"/>
          <w:b/>
          <w:bCs/>
        </w:rPr>
      </w:pPr>
      <w:r w:rsidRPr="003D3C3B">
        <w:rPr>
          <w:rFonts w:ascii="Palatino Linotype" w:eastAsia="Palatino Linotype" w:hAnsi="Palatino Linotype" w:cs="Palatino Linotype"/>
          <w:b/>
          <w:bCs/>
        </w:rPr>
        <w:lastRenderedPageBreak/>
        <w:t>Pågående utveckling</w:t>
      </w:r>
    </w:p>
    <w:p w14:paraId="5165A36F" w14:textId="55B3CA44" w:rsidR="00F044F7" w:rsidRDefault="00F044F7" w:rsidP="003D3C3B">
      <w:pPr>
        <w:pStyle w:val="Liststycke"/>
        <w:numPr>
          <w:ilvl w:val="0"/>
          <w:numId w:val="31"/>
        </w:numPr>
        <w:spacing w:after="0"/>
        <w:rPr>
          <w:rFonts w:ascii="Palatino Linotype" w:eastAsia="Palatino Linotype" w:hAnsi="Palatino Linotype" w:cs="Palatino Linotype"/>
        </w:rPr>
      </w:pPr>
      <w:r w:rsidRPr="003D3C3B">
        <w:rPr>
          <w:rFonts w:ascii="Palatino Linotype" w:eastAsia="Palatino Linotype" w:hAnsi="Palatino Linotype" w:cs="Palatino Linotype"/>
        </w:rPr>
        <w:t>Aktivitetstillfällen – valmöjlighet (okt)</w:t>
      </w:r>
    </w:p>
    <w:p w14:paraId="6DC1C096" w14:textId="77777777" w:rsidR="003D3C3B" w:rsidRPr="003D3C3B" w:rsidRDefault="003D3C3B" w:rsidP="003D3C3B">
      <w:pPr>
        <w:pStyle w:val="Liststycke"/>
        <w:spacing w:after="0"/>
        <w:ind w:left="2024"/>
        <w:rPr>
          <w:rFonts w:ascii="Palatino Linotype" w:eastAsia="Palatino Linotype" w:hAnsi="Palatino Linotype" w:cs="Palatino Linotype"/>
        </w:rPr>
      </w:pPr>
    </w:p>
    <w:p w14:paraId="2F99DD1B" w14:textId="0C12F3C2" w:rsidR="007D38BF" w:rsidRDefault="00F044F7" w:rsidP="003D3C3B">
      <w:pPr>
        <w:pStyle w:val="Liststycke"/>
        <w:numPr>
          <w:ilvl w:val="0"/>
          <w:numId w:val="31"/>
        </w:numPr>
        <w:spacing w:after="0"/>
        <w:rPr>
          <w:rFonts w:ascii="Palatino Linotype" w:eastAsia="Palatino Linotype" w:hAnsi="Palatino Linotype" w:cs="Palatino Linotype"/>
        </w:rPr>
      </w:pPr>
      <w:r w:rsidRPr="003D3C3B">
        <w:rPr>
          <w:rFonts w:ascii="Palatino Linotype" w:eastAsia="Palatino Linotype" w:hAnsi="Palatino Linotype" w:cs="Palatino Linotype"/>
        </w:rPr>
        <w:t>Utbildningsutbud/Utbudsomgång (ht24)</w:t>
      </w:r>
    </w:p>
    <w:p w14:paraId="2E328806" w14:textId="77777777" w:rsidR="003D3C3B" w:rsidRPr="003D3C3B" w:rsidRDefault="003D3C3B" w:rsidP="003D3C3B">
      <w:pPr>
        <w:spacing w:after="0"/>
        <w:rPr>
          <w:rFonts w:ascii="Palatino Linotype" w:eastAsia="Palatino Linotype" w:hAnsi="Palatino Linotype" w:cs="Palatino Linotype"/>
        </w:rPr>
      </w:pPr>
    </w:p>
    <w:p w14:paraId="62C875C6" w14:textId="4921D7CD" w:rsidR="00F044F7" w:rsidRPr="003D3C3B" w:rsidRDefault="00F044F7" w:rsidP="003D3C3B">
      <w:pPr>
        <w:pStyle w:val="Liststycke"/>
        <w:numPr>
          <w:ilvl w:val="0"/>
          <w:numId w:val="31"/>
        </w:numPr>
        <w:spacing w:after="0"/>
        <w:rPr>
          <w:rFonts w:ascii="Palatino Linotype" w:eastAsia="Palatino Linotype" w:hAnsi="Palatino Linotype" w:cs="Palatino Linotype"/>
        </w:rPr>
      </w:pPr>
      <w:r w:rsidRPr="003D3C3B">
        <w:rPr>
          <w:rFonts w:ascii="Palatino Linotype" w:eastAsia="Palatino Linotype" w:hAnsi="Palatino Linotype" w:cs="Palatino Linotype"/>
        </w:rPr>
        <w:t>Utbildningssamarbeten – bättre stöd (ht24)</w:t>
      </w:r>
    </w:p>
    <w:p w14:paraId="65D0D3FE" w14:textId="03A8E275" w:rsidR="007D38BF" w:rsidRDefault="007D38BF" w:rsidP="003D3C3B">
      <w:pPr>
        <w:spacing w:after="0"/>
        <w:ind w:left="2019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Studenter som går ett program som ingår i ett utbildningssamarbete skulle behöva märkas upp, det är flera funktioner som skulle ha nytta av det. Licenser för O365, tillgodoräknande, examen mm. Eva-Lena på examen har tagit initiativ till ett möte då det ska diskuteras. Ladok nationellt har också bjudit in till en träff för att diskutera hur utbild</w:t>
      </w:r>
      <w:r w:rsidR="003D3C3B">
        <w:rPr>
          <w:rFonts w:ascii="Palatino Linotype" w:eastAsia="Palatino Linotype" w:hAnsi="Palatino Linotype" w:cs="Palatino Linotype"/>
        </w:rPr>
        <w:t>n</w:t>
      </w:r>
      <w:r>
        <w:rPr>
          <w:rFonts w:ascii="Palatino Linotype" w:eastAsia="Palatino Linotype" w:hAnsi="Palatino Linotype" w:cs="Palatino Linotype"/>
        </w:rPr>
        <w:t>ingssamarbeten i Ladok kan hanteras bättre.</w:t>
      </w:r>
    </w:p>
    <w:p w14:paraId="2656C0E2" w14:textId="77777777" w:rsidR="003D3C3B" w:rsidRPr="00F044F7" w:rsidRDefault="003D3C3B" w:rsidP="003D3C3B">
      <w:pPr>
        <w:spacing w:after="0"/>
        <w:ind w:left="2019"/>
        <w:rPr>
          <w:rFonts w:ascii="Palatino Linotype" w:eastAsia="Palatino Linotype" w:hAnsi="Palatino Linotype" w:cs="Palatino Linotype"/>
        </w:rPr>
      </w:pPr>
    </w:p>
    <w:p w14:paraId="3F5B25F0" w14:textId="0D9BDB2C" w:rsidR="00F044F7" w:rsidRPr="003D3C3B" w:rsidRDefault="00F044F7" w:rsidP="003D3C3B">
      <w:pPr>
        <w:pStyle w:val="Liststycke"/>
        <w:numPr>
          <w:ilvl w:val="0"/>
          <w:numId w:val="36"/>
        </w:numPr>
        <w:spacing w:after="0"/>
        <w:rPr>
          <w:rFonts w:ascii="Palatino Linotype" w:eastAsia="Palatino Linotype" w:hAnsi="Palatino Linotype" w:cs="Palatino Linotype"/>
        </w:rPr>
      </w:pPr>
      <w:r w:rsidRPr="003D3C3B">
        <w:rPr>
          <w:rFonts w:ascii="Palatino Linotype" w:eastAsia="Palatino Linotype" w:hAnsi="Palatino Linotype" w:cs="Palatino Linotype"/>
        </w:rPr>
        <w:t>Riktat pedagogiskt stöd vid examination – (inför vt25)</w:t>
      </w:r>
    </w:p>
    <w:p w14:paraId="71773A29" w14:textId="7E36828E" w:rsidR="007D38BF" w:rsidRDefault="007D38BF" w:rsidP="003D3C3B">
      <w:pPr>
        <w:pStyle w:val="Liststycke"/>
        <w:spacing w:after="0"/>
        <w:ind w:left="1800"/>
        <w:rPr>
          <w:rFonts w:ascii="Palatino Linotype" w:eastAsia="Palatino Linotype" w:hAnsi="Palatino Linotype" w:cs="Palatino Linotype"/>
        </w:rPr>
      </w:pPr>
      <w:r w:rsidRPr="003D3C3B">
        <w:rPr>
          <w:rFonts w:ascii="Palatino Linotype" w:eastAsia="Palatino Linotype" w:hAnsi="Palatino Linotype" w:cs="Palatino Linotype"/>
        </w:rPr>
        <w:t>Koppling mellan Ladok och systemet där man ansöker om pedagiskt stöd</w:t>
      </w:r>
      <w:r w:rsidR="007F43AC">
        <w:rPr>
          <w:rFonts w:ascii="Palatino Linotype" w:eastAsia="Palatino Linotype" w:hAnsi="Palatino Linotype" w:cs="Palatino Linotype"/>
        </w:rPr>
        <w:t>, Nais.</w:t>
      </w:r>
    </w:p>
    <w:p w14:paraId="4B0BA574" w14:textId="77777777" w:rsidR="003D3C3B" w:rsidRPr="003D3C3B" w:rsidRDefault="003D3C3B" w:rsidP="003D3C3B">
      <w:pPr>
        <w:pStyle w:val="Liststycke"/>
        <w:spacing w:after="0"/>
        <w:ind w:left="1800"/>
        <w:rPr>
          <w:rFonts w:ascii="Palatino Linotype" w:eastAsia="Palatino Linotype" w:hAnsi="Palatino Linotype" w:cs="Palatino Linotype"/>
        </w:rPr>
      </w:pPr>
    </w:p>
    <w:p w14:paraId="26CB4F71" w14:textId="4AF50FE8" w:rsidR="00F044F7" w:rsidRDefault="00F044F7" w:rsidP="003D3C3B">
      <w:pPr>
        <w:pStyle w:val="Liststycke"/>
        <w:numPr>
          <w:ilvl w:val="0"/>
          <w:numId w:val="36"/>
        </w:numPr>
        <w:spacing w:after="0"/>
        <w:rPr>
          <w:rFonts w:ascii="Palatino Linotype" w:eastAsia="Palatino Linotype" w:hAnsi="Palatino Linotype" w:cs="Palatino Linotype"/>
        </w:rPr>
      </w:pPr>
      <w:r w:rsidRPr="003D3C3B">
        <w:rPr>
          <w:rFonts w:ascii="Palatino Linotype" w:eastAsia="Palatino Linotype" w:hAnsi="Palatino Linotype" w:cs="Palatino Linotype"/>
        </w:rPr>
        <w:t>Förbättrad spårbarhet (ht25)</w:t>
      </w:r>
    </w:p>
    <w:p w14:paraId="12F95E71" w14:textId="77777777" w:rsidR="003D3C3B" w:rsidRPr="003D3C3B" w:rsidRDefault="003D3C3B" w:rsidP="003D3C3B">
      <w:pPr>
        <w:pStyle w:val="Liststycke"/>
        <w:spacing w:after="0"/>
        <w:ind w:left="1800"/>
        <w:rPr>
          <w:rFonts w:ascii="Palatino Linotype" w:eastAsia="Palatino Linotype" w:hAnsi="Palatino Linotype" w:cs="Palatino Linotype"/>
        </w:rPr>
      </w:pPr>
    </w:p>
    <w:p w14:paraId="60B36110" w14:textId="64E9CE70" w:rsidR="00F044F7" w:rsidRPr="003D3C3B" w:rsidRDefault="00F044F7" w:rsidP="003D3C3B">
      <w:pPr>
        <w:pStyle w:val="Liststycke"/>
        <w:numPr>
          <w:ilvl w:val="0"/>
          <w:numId w:val="36"/>
        </w:numPr>
        <w:spacing w:after="0"/>
        <w:rPr>
          <w:rFonts w:ascii="Palatino Linotype" w:eastAsia="Palatino Linotype" w:hAnsi="Palatino Linotype" w:cs="Palatino Linotype"/>
        </w:rPr>
      </w:pPr>
      <w:r w:rsidRPr="003D3C3B">
        <w:rPr>
          <w:rFonts w:ascii="Palatino Linotype" w:eastAsia="Palatino Linotype" w:hAnsi="Palatino Linotype" w:cs="Palatino Linotype"/>
        </w:rPr>
        <w:t>Effektivare ärendeprocesser – (ht25)</w:t>
      </w:r>
    </w:p>
    <w:p w14:paraId="5C9F99CC" w14:textId="77777777" w:rsidR="00F044F7" w:rsidRPr="00F044F7" w:rsidRDefault="00F044F7" w:rsidP="00F044F7">
      <w:pPr>
        <w:spacing w:after="0"/>
        <w:ind w:left="714"/>
        <w:rPr>
          <w:rFonts w:ascii="Palatino Linotype" w:eastAsia="Palatino Linotype" w:hAnsi="Palatino Linotype" w:cs="Palatino Linotype"/>
        </w:rPr>
      </w:pPr>
    </w:p>
    <w:p w14:paraId="71DC1208" w14:textId="77777777" w:rsidR="00F044F7" w:rsidRPr="007F43AC" w:rsidRDefault="00F044F7" w:rsidP="00F044F7">
      <w:pPr>
        <w:spacing w:after="0"/>
        <w:ind w:left="714"/>
        <w:rPr>
          <w:rFonts w:ascii="Palatino Linotype" w:eastAsia="Palatino Linotype" w:hAnsi="Palatino Linotype" w:cs="Palatino Linotype"/>
          <w:b/>
          <w:bCs/>
        </w:rPr>
      </w:pPr>
      <w:r w:rsidRPr="007F43AC">
        <w:rPr>
          <w:rFonts w:ascii="Palatino Linotype" w:eastAsia="Palatino Linotype" w:hAnsi="Palatino Linotype" w:cs="Palatino Linotype"/>
          <w:b/>
          <w:bCs/>
        </w:rPr>
        <w:t>Ej pågående utveckling men planeras</w:t>
      </w:r>
    </w:p>
    <w:p w14:paraId="22AC9E77" w14:textId="2B63D75E" w:rsidR="00F044F7" w:rsidRPr="007F43AC" w:rsidRDefault="00F044F7" w:rsidP="007F43AC">
      <w:pPr>
        <w:pStyle w:val="Liststycke"/>
        <w:numPr>
          <w:ilvl w:val="0"/>
          <w:numId w:val="40"/>
        </w:numPr>
        <w:spacing w:after="0"/>
        <w:rPr>
          <w:rFonts w:ascii="Palatino Linotype" w:eastAsia="Palatino Linotype" w:hAnsi="Palatino Linotype" w:cs="Palatino Linotype"/>
        </w:rPr>
      </w:pPr>
      <w:r w:rsidRPr="007F43AC">
        <w:rPr>
          <w:rFonts w:ascii="Palatino Linotype" w:eastAsia="Palatino Linotype" w:hAnsi="Palatino Linotype" w:cs="Palatino Linotype"/>
        </w:rPr>
        <w:t>Litteraturlistor, inte klart när det ev. kommer</w:t>
      </w:r>
    </w:p>
    <w:p w14:paraId="534801E3" w14:textId="2014796D" w:rsidR="00F044F7" w:rsidRPr="007F43AC" w:rsidRDefault="00F044F7" w:rsidP="007F43AC">
      <w:pPr>
        <w:pStyle w:val="Liststycke"/>
        <w:numPr>
          <w:ilvl w:val="0"/>
          <w:numId w:val="40"/>
        </w:numPr>
        <w:spacing w:after="0"/>
        <w:rPr>
          <w:rFonts w:ascii="Palatino Linotype" w:eastAsia="Palatino Linotype" w:hAnsi="Palatino Linotype" w:cs="Palatino Linotype"/>
        </w:rPr>
      </w:pPr>
      <w:r w:rsidRPr="007F43AC">
        <w:rPr>
          <w:rFonts w:ascii="Palatino Linotype" w:eastAsia="Palatino Linotype" w:hAnsi="Palatino Linotype" w:cs="Palatino Linotype"/>
        </w:rPr>
        <w:t>Ladok analys, (uppföljning av studenter)</w:t>
      </w:r>
    </w:p>
    <w:p w14:paraId="0C7D4652" w14:textId="3839583D" w:rsidR="00F044F7" w:rsidRPr="007F43AC" w:rsidRDefault="00F044F7" w:rsidP="007F43AC">
      <w:pPr>
        <w:pStyle w:val="Liststycke"/>
        <w:numPr>
          <w:ilvl w:val="0"/>
          <w:numId w:val="40"/>
        </w:numPr>
        <w:spacing w:after="0"/>
        <w:rPr>
          <w:rFonts w:ascii="Palatino Linotype" w:eastAsia="Palatino Linotype" w:hAnsi="Palatino Linotype" w:cs="Palatino Linotype"/>
        </w:rPr>
      </w:pPr>
      <w:r w:rsidRPr="007F43AC">
        <w:rPr>
          <w:rFonts w:ascii="Palatino Linotype" w:eastAsia="Palatino Linotype" w:hAnsi="Palatino Linotype" w:cs="Palatino Linotype"/>
        </w:rPr>
        <w:t>Förbättrad navigation och startsida</w:t>
      </w:r>
    </w:p>
    <w:p w14:paraId="3CFF7DFF" w14:textId="161A3916" w:rsidR="00F044F7" w:rsidRPr="007F43AC" w:rsidRDefault="00F044F7" w:rsidP="007F43AC">
      <w:pPr>
        <w:pStyle w:val="Liststycke"/>
        <w:numPr>
          <w:ilvl w:val="0"/>
          <w:numId w:val="40"/>
        </w:numPr>
        <w:spacing w:after="0"/>
        <w:rPr>
          <w:rFonts w:ascii="Palatino Linotype" w:eastAsia="Palatino Linotype" w:hAnsi="Palatino Linotype" w:cs="Palatino Linotype"/>
        </w:rPr>
      </w:pPr>
      <w:r w:rsidRPr="007F43AC">
        <w:rPr>
          <w:rFonts w:ascii="Palatino Linotype" w:eastAsia="Palatino Linotype" w:hAnsi="Palatino Linotype" w:cs="Palatino Linotype"/>
        </w:rPr>
        <w:t>Rättssäker identitetshantering</w:t>
      </w:r>
    </w:p>
    <w:p w14:paraId="6C041D9F" w14:textId="74F1438F" w:rsidR="00F044F7" w:rsidRPr="00F044F7" w:rsidRDefault="00F044F7" w:rsidP="00F044F7">
      <w:pPr>
        <w:spacing w:after="0"/>
        <w:ind w:left="714"/>
        <w:rPr>
          <w:rFonts w:ascii="Palatino Linotype" w:eastAsia="Palatino Linotype" w:hAnsi="Palatino Linotype" w:cs="Palatino Linotype"/>
        </w:rPr>
      </w:pPr>
      <w:r>
        <w:rPr>
          <w:noProof/>
        </w:rPr>
        <w:lastRenderedPageBreak/>
        <w:drawing>
          <wp:inline distT="0" distB="0" distL="0" distR="0" wp14:anchorId="66B9CD3E" wp14:editId="0103ACF4">
            <wp:extent cx="4213763" cy="2447920"/>
            <wp:effectExtent l="0" t="0" r="0" b="0"/>
            <wp:docPr id="1504647704" name="Bildobjekt 1" descr="En bild som visar text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647704" name="Bildobjekt 1" descr="En bild som visar text, skärmbild, Teckensnitt&#10;&#10;Automatiskt genererad beskrivning"/>
                    <pic:cNvPicPr/>
                  </pic:nvPicPr>
                  <pic:blipFill rotWithShape="1">
                    <a:blip r:embed="rId11"/>
                    <a:srcRect l="3385"/>
                    <a:stretch/>
                  </pic:blipFill>
                  <pic:spPr bwMode="auto">
                    <a:xfrm>
                      <a:off x="0" y="0"/>
                      <a:ext cx="4246951" cy="246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91810B" w14:textId="77777777" w:rsidR="00F044F7" w:rsidRPr="00F044F7" w:rsidRDefault="00F044F7" w:rsidP="00F044F7">
      <w:pPr>
        <w:spacing w:after="0"/>
        <w:ind w:left="714"/>
        <w:rPr>
          <w:rFonts w:ascii="Palatino Linotype" w:eastAsia="Palatino Linotype" w:hAnsi="Palatino Linotype" w:cs="Palatino Linotype"/>
        </w:rPr>
      </w:pPr>
      <w:r w:rsidRPr="00F044F7">
        <w:rPr>
          <w:rFonts w:ascii="Palatino Linotype" w:eastAsia="Palatino Linotype" w:hAnsi="Palatino Linotype" w:cs="Palatino Linotype"/>
        </w:rPr>
        <w:t xml:space="preserve"> </w:t>
      </w:r>
    </w:p>
    <w:p w14:paraId="591061EE" w14:textId="77777777" w:rsidR="00F044F7" w:rsidRPr="007F43AC" w:rsidRDefault="00F044F7" w:rsidP="00F044F7">
      <w:pPr>
        <w:spacing w:after="0"/>
        <w:ind w:left="714"/>
        <w:rPr>
          <w:rFonts w:ascii="Palatino Linotype" w:eastAsia="Palatino Linotype" w:hAnsi="Palatino Linotype" w:cs="Palatino Linotype"/>
          <w:b/>
          <w:bCs/>
        </w:rPr>
      </w:pPr>
      <w:r w:rsidRPr="007F43AC">
        <w:rPr>
          <w:rFonts w:ascii="Palatino Linotype" w:eastAsia="Palatino Linotype" w:hAnsi="Palatino Linotype" w:cs="Palatino Linotype"/>
          <w:b/>
          <w:bCs/>
        </w:rPr>
        <w:t>Lokalt, anpassningar</w:t>
      </w:r>
    </w:p>
    <w:p w14:paraId="6489C69E" w14:textId="717B5C01" w:rsidR="00F044F7" w:rsidRPr="00F044F7" w:rsidRDefault="00F044F7" w:rsidP="007F43AC">
      <w:pPr>
        <w:spacing w:after="0"/>
        <w:ind w:left="1299" w:hanging="585"/>
        <w:rPr>
          <w:rFonts w:ascii="Palatino Linotype" w:eastAsia="Palatino Linotype" w:hAnsi="Palatino Linotype" w:cs="Palatino Linotype"/>
        </w:rPr>
      </w:pPr>
      <w:r w:rsidRPr="00F044F7">
        <w:rPr>
          <w:rFonts w:ascii="Palatino Linotype" w:eastAsia="Palatino Linotype" w:hAnsi="Palatino Linotype" w:cs="Palatino Linotype"/>
        </w:rPr>
        <w:t>•</w:t>
      </w:r>
      <w:r w:rsidRPr="00F044F7">
        <w:rPr>
          <w:rFonts w:ascii="Palatino Linotype" w:eastAsia="Palatino Linotype" w:hAnsi="Palatino Linotype" w:cs="Palatino Linotype"/>
        </w:rPr>
        <w:tab/>
        <w:t>Aktivitetstillfällen – valmöjlighet</w:t>
      </w:r>
      <w:r w:rsidR="00D47626">
        <w:rPr>
          <w:rFonts w:ascii="Palatino Linotype" w:eastAsia="Palatino Linotype" w:hAnsi="Palatino Linotype" w:cs="Palatino Linotype"/>
        </w:rPr>
        <w:t xml:space="preserve">. Integrationen hos oss behöver byggas om eftersom det är </w:t>
      </w:r>
      <w:r w:rsidR="007F43AC">
        <w:rPr>
          <w:rFonts w:ascii="Palatino Linotype" w:eastAsia="Palatino Linotype" w:hAnsi="Palatino Linotype" w:cs="Palatino Linotype"/>
        </w:rPr>
        <w:t>flera andra</w:t>
      </w:r>
      <w:r w:rsidR="00D47626">
        <w:rPr>
          <w:rFonts w:ascii="Palatino Linotype" w:eastAsia="Palatino Linotype" w:hAnsi="Palatino Linotype" w:cs="Palatino Linotype"/>
        </w:rPr>
        <w:t xml:space="preserve"> system som använder information om aktivitetstillfällen.</w:t>
      </w:r>
    </w:p>
    <w:p w14:paraId="14958F77" w14:textId="77777777" w:rsidR="00F044F7" w:rsidRPr="00F044F7" w:rsidRDefault="00F044F7" w:rsidP="007F43AC">
      <w:pPr>
        <w:spacing w:after="0"/>
        <w:ind w:left="1299" w:hanging="585"/>
        <w:rPr>
          <w:rFonts w:ascii="Palatino Linotype" w:eastAsia="Palatino Linotype" w:hAnsi="Palatino Linotype" w:cs="Palatino Linotype"/>
        </w:rPr>
      </w:pPr>
      <w:r w:rsidRPr="00F044F7">
        <w:rPr>
          <w:rFonts w:ascii="Palatino Linotype" w:eastAsia="Palatino Linotype" w:hAnsi="Palatino Linotype" w:cs="Palatino Linotype"/>
        </w:rPr>
        <w:t>•</w:t>
      </w:r>
      <w:r w:rsidRPr="00F044F7">
        <w:rPr>
          <w:rFonts w:ascii="Palatino Linotype" w:eastAsia="Palatino Linotype" w:hAnsi="Palatino Linotype" w:cs="Palatino Linotype"/>
        </w:rPr>
        <w:tab/>
        <w:t>Upprättningar i integrationen mot utbildningsinformation fortsätter</w:t>
      </w:r>
    </w:p>
    <w:p w14:paraId="48AD8991" w14:textId="77777777" w:rsidR="00F044F7" w:rsidRPr="00F044F7" w:rsidRDefault="00F044F7" w:rsidP="00F044F7">
      <w:pPr>
        <w:spacing w:after="0"/>
        <w:ind w:left="714"/>
        <w:rPr>
          <w:rFonts w:ascii="Palatino Linotype" w:eastAsia="Palatino Linotype" w:hAnsi="Palatino Linotype" w:cs="Palatino Linotype"/>
        </w:rPr>
      </w:pPr>
    </w:p>
    <w:p w14:paraId="44836880" w14:textId="77777777" w:rsidR="00F044F7" w:rsidRPr="007F43AC" w:rsidRDefault="00F044F7" w:rsidP="00F044F7">
      <w:pPr>
        <w:spacing w:after="0"/>
        <w:ind w:left="714"/>
        <w:rPr>
          <w:rFonts w:ascii="Palatino Linotype" w:eastAsia="Palatino Linotype" w:hAnsi="Palatino Linotype" w:cs="Palatino Linotype"/>
          <w:b/>
          <w:bCs/>
        </w:rPr>
      </w:pPr>
      <w:r w:rsidRPr="007F43AC">
        <w:rPr>
          <w:rFonts w:ascii="Palatino Linotype" w:eastAsia="Palatino Linotype" w:hAnsi="Palatino Linotype" w:cs="Palatino Linotype"/>
          <w:b/>
          <w:bCs/>
        </w:rPr>
        <w:t>Inkomna önskemål</w:t>
      </w:r>
    </w:p>
    <w:p w14:paraId="004CD4C4" w14:textId="50C64A46" w:rsidR="00F044F7" w:rsidRDefault="00F044F7" w:rsidP="00D72EE9">
      <w:pPr>
        <w:spacing w:after="0"/>
        <w:ind w:left="1299" w:hanging="585"/>
        <w:rPr>
          <w:rFonts w:ascii="Palatino Linotype" w:eastAsia="Palatino Linotype" w:hAnsi="Palatino Linotype" w:cs="Palatino Linotype"/>
        </w:rPr>
      </w:pPr>
      <w:r w:rsidRPr="00F044F7">
        <w:rPr>
          <w:rFonts w:ascii="Palatino Linotype" w:eastAsia="Palatino Linotype" w:hAnsi="Palatino Linotype" w:cs="Palatino Linotype"/>
        </w:rPr>
        <w:t>•</w:t>
      </w:r>
      <w:r w:rsidRPr="00F044F7">
        <w:rPr>
          <w:rFonts w:ascii="Palatino Linotype" w:eastAsia="Palatino Linotype" w:hAnsi="Palatino Linotype" w:cs="Palatino Linotype"/>
        </w:rPr>
        <w:tab/>
        <w:t>Förbättringar, visa programmets innehåll/struktur på webben</w:t>
      </w:r>
      <w:r w:rsidR="00D72EE9">
        <w:rPr>
          <w:rFonts w:ascii="Palatino Linotype" w:eastAsia="Palatino Linotype" w:hAnsi="Palatino Linotype" w:cs="Palatino Linotype"/>
        </w:rPr>
        <w:t>, planeras 2025</w:t>
      </w:r>
    </w:p>
    <w:p w14:paraId="1D5922A4" w14:textId="77777777" w:rsidR="00D72EE9" w:rsidRPr="00F044F7" w:rsidRDefault="00D72EE9" w:rsidP="00D72EE9">
      <w:pPr>
        <w:spacing w:after="0"/>
        <w:ind w:left="1299" w:hanging="585"/>
        <w:rPr>
          <w:rFonts w:ascii="Palatino Linotype" w:eastAsia="Palatino Linotype" w:hAnsi="Palatino Linotype" w:cs="Palatino Linotype"/>
        </w:rPr>
      </w:pPr>
    </w:p>
    <w:p w14:paraId="1E8B03A6" w14:textId="3443CA4D" w:rsidR="00F044F7" w:rsidRDefault="00F044F7" w:rsidP="00F044F7">
      <w:pPr>
        <w:spacing w:after="0"/>
        <w:ind w:left="714"/>
        <w:rPr>
          <w:rFonts w:ascii="Palatino Linotype" w:eastAsia="Palatino Linotype" w:hAnsi="Palatino Linotype" w:cs="Palatino Linotype"/>
        </w:rPr>
      </w:pPr>
      <w:r w:rsidRPr="00F044F7">
        <w:rPr>
          <w:rFonts w:ascii="Palatino Linotype" w:eastAsia="Palatino Linotype" w:hAnsi="Palatino Linotype" w:cs="Palatino Linotype"/>
        </w:rPr>
        <w:t>•</w:t>
      </w:r>
      <w:r w:rsidRPr="00F044F7">
        <w:rPr>
          <w:rFonts w:ascii="Palatino Linotype" w:eastAsia="Palatino Linotype" w:hAnsi="Palatino Linotype" w:cs="Palatino Linotype"/>
        </w:rPr>
        <w:tab/>
        <w:t>Förbättringar, sök kursplan/utbildningsplan</w:t>
      </w:r>
      <w:r w:rsidR="00D72EE9">
        <w:rPr>
          <w:rFonts w:ascii="Palatino Linotype" w:eastAsia="Palatino Linotype" w:hAnsi="Palatino Linotype" w:cs="Palatino Linotype"/>
        </w:rPr>
        <w:t>, planeras 2025</w:t>
      </w:r>
    </w:p>
    <w:p w14:paraId="3A6CA2E7" w14:textId="77777777" w:rsidR="00D72EE9" w:rsidRPr="00F044F7" w:rsidRDefault="00D72EE9" w:rsidP="00F044F7">
      <w:pPr>
        <w:spacing w:after="0"/>
        <w:ind w:left="714"/>
        <w:rPr>
          <w:rFonts w:ascii="Palatino Linotype" w:eastAsia="Palatino Linotype" w:hAnsi="Palatino Linotype" w:cs="Palatino Linotype"/>
        </w:rPr>
      </w:pPr>
    </w:p>
    <w:p w14:paraId="5617C3BB" w14:textId="39F6A4E9" w:rsidR="00F044F7" w:rsidRDefault="00F044F7" w:rsidP="007F43AC">
      <w:pPr>
        <w:spacing w:after="0"/>
        <w:ind w:left="1299" w:hanging="585"/>
        <w:rPr>
          <w:rFonts w:ascii="Palatino Linotype" w:eastAsia="Palatino Linotype" w:hAnsi="Palatino Linotype" w:cs="Palatino Linotype"/>
        </w:rPr>
      </w:pPr>
      <w:r w:rsidRPr="00F044F7">
        <w:rPr>
          <w:rFonts w:ascii="Palatino Linotype" w:eastAsia="Palatino Linotype" w:hAnsi="Palatino Linotype" w:cs="Palatino Linotype"/>
        </w:rPr>
        <w:t>•</w:t>
      </w:r>
      <w:r w:rsidRPr="00F044F7">
        <w:rPr>
          <w:rFonts w:ascii="Palatino Linotype" w:eastAsia="Palatino Linotype" w:hAnsi="Palatino Linotype" w:cs="Palatino Linotype"/>
        </w:rPr>
        <w:tab/>
        <w:t>Moment/delmoment i stora kurser – lokalt attribut för överföring till Retendo</w:t>
      </w:r>
      <w:r w:rsidR="00D47626">
        <w:rPr>
          <w:rFonts w:ascii="Palatino Linotype" w:eastAsia="Palatino Linotype" w:hAnsi="Palatino Linotype" w:cs="Palatino Linotype"/>
        </w:rPr>
        <w:t>. Moment finns idag inte i Retendo men det finns önskemål om att kunna planera på momentnivå.</w:t>
      </w:r>
      <w:r w:rsidR="00D72EE9">
        <w:rPr>
          <w:rFonts w:ascii="Palatino Linotype" w:eastAsia="Palatino Linotype" w:hAnsi="Palatino Linotype" w:cs="Palatino Linotype"/>
        </w:rPr>
        <w:t xml:space="preserve"> </w:t>
      </w:r>
      <w:r w:rsidR="00D72EE9" w:rsidRPr="00D72EE9">
        <w:rPr>
          <w:rFonts w:ascii="Palatino Linotype" w:eastAsia="Palatino Linotype" w:hAnsi="Palatino Linotype" w:cs="Palatino Linotype"/>
        </w:rPr>
        <w:t>Det skulle kunna vara ett attribut med delkursens namn och omfattning i samma attribut. Det går inte att dela på. Uppgiften skulle bara ligga på kurs och skickas till Retendo och inte visas i kursplanen. Användargruppen har inga invändningar.</w:t>
      </w:r>
    </w:p>
    <w:p w14:paraId="745F7A88" w14:textId="77777777" w:rsidR="00D72EE9" w:rsidRPr="00F044F7" w:rsidRDefault="00D72EE9" w:rsidP="007F43AC">
      <w:pPr>
        <w:spacing w:after="0"/>
        <w:ind w:left="1299" w:hanging="585"/>
        <w:rPr>
          <w:rFonts w:ascii="Palatino Linotype" w:eastAsia="Palatino Linotype" w:hAnsi="Palatino Linotype" w:cs="Palatino Linotype"/>
        </w:rPr>
      </w:pPr>
    </w:p>
    <w:p w14:paraId="43351212" w14:textId="236385D8" w:rsidR="00F044F7" w:rsidRDefault="00F044F7" w:rsidP="007F43AC">
      <w:pPr>
        <w:spacing w:after="0"/>
        <w:ind w:left="1299" w:hanging="585"/>
        <w:rPr>
          <w:rFonts w:ascii="Palatino Linotype" w:eastAsia="Palatino Linotype" w:hAnsi="Palatino Linotype" w:cs="Palatino Linotype"/>
        </w:rPr>
      </w:pPr>
      <w:r w:rsidRPr="00F044F7">
        <w:rPr>
          <w:rFonts w:ascii="Palatino Linotype" w:eastAsia="Palatino Linotype" w:hAnsi="Palatino Linotype" w:cs="Palatino Linotype"/>
        </w:rPr>
        <w:t>•</w:t>
      </w:r>
      <w:r w:rsidRPr="00F044F7">
        <w:rPr>
          <w:rFonts w:ascii="Palatino Linotype" w:eastAsia="Palatino Linotype" w:hAnsi="Palatino Linotype" w:cs="Palatino Linotype"/>
        </w:rPr>
        <w:tab/>
        <w:t>Namn/inriktning, lokalt attribut på kurser – för överföring till Retendo</w:t>
      </w:r>
      <w:r w:rsidR="00D47626">
        <w:rPr>
          <w:rFonts w:ascii="Palatino Linotype" w:eastAsia="Palatino Linotype" w:hAnsi="Palatino Linotype" w:cs="Palatino Linotype"/>
        </w:rPr>
        <w:t>. Kursnamnet blir idag för långt för att kunna visas i Retendo. Ett alternativ skulle vara att ha ett eget fält för inriktning.</w:t>
      </w:r>
      <w:r w:rsidR="00D72EE9">
        <w:rPr>
          <w:rFonts w:ascii="Palatino Linotype" w:eastAsia="Palatino Linotype" w:hAnsi="Palatino Linotype" w:cs="Palatino Linotype"/>
        </w:rPr>
        <w:t xml:space="preserve"> </w:t>
      </w:r>
      <w:r w:rsidR="00D72EE9" w:rsidRPr="00D72EE9">
        <w:rPr>
          <w:rFonts w:ascii="Palatino Linotype" w:eastAsia="Palatino Linotype" w:hAnsi="Palatino Linotype" w:cs="Palatino Linotype"/>
        </w:rPr>
        <w:t xml:space="preserve">Erfarenheter från Atlas då det var ett eget fält och </w:t>
      </w:r>
      <w:r w:rsidR="00D72EE9" w:rsidRPr="00D72EE9">
        <w:rPr>
          <w:rFonts w:ascii="Palatino Linotype" w:eastAsia="Palatino Linotype" w:hAnsi="Palatino Linotype" w:cs="Palatino Linotype"/>
        </w:rPr>
        <w:lastRenderedPageBreak/>
        <w:t>ur användarperspektiv så är det inte så logiskt och pedagogiskt att ha ett extra fält för bara kursnamnet. Det fungerar ganska bra med den fix man lagt i Retendo nu, att ta bort ämnet från benämningen genom att söka första kommatecknet. Önskemålet genomförs inte.</w:t>
      </w:r>
      <w:r w:rsidR="00D72EE9">
        <w:rPr>
          <w:rFonts w:ascii="Palatino Linotype" w:eastAsia="Palatino Linotype" w:hAnsi="Palatino Linotype" w:cs="Palatino Linotype"/>
        </w:rPr>
        <w:br/>
      </w:r>
      <w:r>
        <w:rPr>
          <w:rFonts w:ascii="Palatino Linotype" w:eastAsia="Palatino Linotype" w:hAnsi="Palatino Linotype" w:cs="Palatino Linotype"/>
        </w:rPr>
        <w:br/>
      </w:r>
    </w:p>
    <w:p w14:paraId="57243FE2" w14:textId="77777777" w:rsidR="00F044F7" w:rsidRDefault="00F044F7" w:rsidP="00F044F7">
      <w:pPr>
        <w:spacing w:after="0"/>
        <w:ind w:left="714"/>
        <w:rPr>
          <w:rFonts w:eastAsiaTheme="minorHAnsi"/>
          <w:sz w:val="24"/>
          <w:szCs w:val="24"/>
        </w:rPr>
      </w:pPr>
    </w:p>
    <w:p w14:paraId="5C250AAD" w14:textId="153F383A" w:rsidR="00F044F7" w:rsidRDefault="00F044F7" w:rsidP="00D47626">
      <w:pPr>
        <w:pStyle w:val="Liststycke"/>
        <w:numPr>
          <w:ilvl w:val="0"/>
          <w:numId w:val="28"/>
        </w:numPr>
        <w:spacing w:after="0" w:line="278" w:lineRule="auto"/>
        <w:ind w:left="714" w:hanging="357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Formateringar i planer i Ladok – Webb</w:t>
      </w:r>
    </w:p>
    <w:p w14:paraId="382B82CD" w14:textId="77777777" w:rsidR="003D3C3B" w:rsidRPr="00F044F7" w:rsidRDefault="003D3C3B" w:rsidP="003D3C3B">
      <w:pPr>
        <w:spacing w:after="0" w:line="279" w:lineRule="auto"/>
        <w:ind w:left="720"/>
        <w:contextualSpacing/>
        <w:rPr>
          <w:rFonts w:ascii="Palatino Linotype" w:eastAsia="Palatino Linotype" w:hAnsi="Palatino Linotype" w:cs="Palatino Linotype"/>
          <w:b/>
          <w:bCs/>
          <w:lang w:eastAsia="en-US"/>
        </w:rPr>
      </w:pPr>
      <w:r w:rsidRPr="00F044F7">
        <w:rPr>
          <w:rFonts w:ascii="Palatino Linotype" w:eastAsia="Palatino Linotype" w:hAnsi="Palatino Linotype" w:cs="Palatino Linotype"/>
          <w:b/>
          <w:bCs/>
          <w:lang w:eastAsia="en-US"/>
        </w:rPr>
        <w:t>Radbrytningar och punktlistor</w:t>
      </w:r>
    </w:p>
    <w:p w14:paraId="7845D500" w14:textId="47F7EA0D" w:rsidR="003D3C3B" w:rsidRPr="00F044F7" w:rsidRDefault="003D3C3B" w:rsidP="003D3C3B">
      <w:pPr>
        <w:spacing w:after="0" w:line="279" w:lineRule="auto"/>
        <w:ind w:left="720"/>
        <w:contextualSpacing/>
        <w:rPr>
          <w:rFonts w:ascii="Palatino Linotype" w:eastAsia="Palatino Linotype" w:hAnsi="Palatino Linotype" w:cs="Palatino Linotype"/>
          <w:lang w:eastAsia="en-US"/>
        </w:rPr>
      </w:pPr>
      <w:r w:rsidRPr="00F044F7">
        <w:rPr>
          <w:rFonts w:ascii="Palatino Linotype" w:eastAsia="Palatino Linotype" w:hAnsi="Palatino Linotype" w:cs="Palatino Linotype"/>
          <w:lang w:eastAsia="en-US"/>
        </w:rPr>
        <w:t>Rekommenderar att man använder punktlista</w:t>
      </w:r>
      <w:r w:rsidR="007F43AC">
        <w:rPr>
          <w:rFonts w:ascii="Palatino Linotype" w:eastAsia="Palatino Linotype" w:hAnsi="Palatino Linotype" w:cs="Palatino Linotype"/>
          <w:lang w:eastAsia="en-US"/>
        </w:rPr>
        <w:t>n</w:t>
      </w:r>
      <w:r w:rsidRPr="00F044F7">
        <w:rPr>
          <w:rFonts w:ascii="Palatino Linotype" w:eastAsia="Palatino Linotype" w:hAnsi="Palatino Linotype" w:cs="Palatino Linotype"/>
          <w:lang w:eastAsia="en-US"/>
        </w:rPr>
        <w:t xml:space="preserve"> som finns i </w:t>
      </w:r>
      <w:r w:rsidR="007F43AC">
        <w:rPr>
          <w:rFonts w:ascii="Palatino Linotype" w:eastAsia="Palatino Linotype" w:hAnsi="Palatino Linotype" w:cs="Palatino Linotype"/>
          <w:lang w:eastAsia="en-US"/>
        </w:rPr>
        <w:t>fältets texteditor.</w:t>
      </w:r>
    </w:p>
    <w:p w14:paraId="2A096A1F" w14:textId="05A1CDB6" w:rsidR="003D3C3B" w:rsidRPr="00F044F7" w:rsidRDefault="003D3C3B" w:rsidP="003D3C3B">
      <w:pPr>
        <w:spacing w:after="0" w:line="279" w:lineRule="auto"/>
        <w:ind w:left="720"/>
        <w:contextualSpacing/>
        <w:rPr>
          <w:rFonts w:ascii="Palatino Linotype" w:eastAsia="Palatino Linotype" w:hAnsi="Palatino Linotype" w:cs="Palatino Linotype"/>
          <w:lang w:eastAsia="en-US"/>
        </w:rPr>
      </w:pPr>
      <w:r w:rsidRPr="00F044F7">
        <w:rPr>
          <w:rFonts w:ascii="Palatino Linotype" w:eastAsia="Palatino Linotype" w:hAnsi="Palatino Linotype" w:cs="Palatino Linotype"/>
          <w:lang w:eastAsia="en-US"/>
        </w:rPr>
        <w:t xml:space="preserve">Om man använder egen lista med </w:t>
      </w:r>
      <w:r w:rsidR="007F43AC">
        <w:rPr>
          <w:rFonts w:ascii="Palatino Linotype" w:eastAsia="Palatino Linotype" w:hAnsi="Palatino Linotype" w:cs="Palatino Linotype"/>
          <w:lang w:eastAsia="en-US"/>
        </w:rPr>
        <w:t>–</w:t>
      </w:r>
      <w:r w:rsidRPr="00F044F7">
        <w:rPr>
          <w:rFonts w:ascii="Palatino Linotype" w:eastAsia="Palatino Linotype" w:hAnsi="Palatino Linotype" w:cs="Palatino Linotype"/>
          <w:lang w:eastAsia="en-US"/>
        </w:rPr>
        <w:t xml:space="preserve"> fungerar det bäst om man inte har blanksteg efter -.</w:t>
      </w:r>
    </w:p>
    <w:p w14:paraId="4638EA53" w14:textId="77777777" w:rsidR="003D3C3B" w:rsidRPr="00F044F7" w:rsidRDefault="00000000" w:rsidP="003D3C3B">
      <w:pPr>
        <w:spacing w:after="0" w:line="279" w:lineRule="auto"/>
        <w:ind w:left="720"/>
        <w:contextualSpacing/>
        <w:rPr>
          <w:rFonts w:ascii="Palatino Linotype" w:eastAsia="Palatino Linotype" w:hAnsi="Palatino Linotype" w:cs="Palatino Linotype"/>
          <w:lang w:eastAsia="en-US"/>
        </w:rPr>
      </w:pPr>
      <w:hyperlink r:id="rId12" w:history="1">
        <w:r w:rsidR="003D3C3B" w:rsidRPr="00F044F7">
          <w:rPr>
            <w:rFonts w:ascii="Palatino Linotype" w:eastAsia="Palatino Linotype" w:hAnsi="Palatino Linotype" w:cs="Palatino Linotype"/>
            <w:color w:val="0563C1" w:themeColor="hyperlink"/>
            <w:u w:val="single"/>
            <w:lang w:eastAsia="en-US"/>
          </w:rPr>
          <w:t>https://www.miun.se/utbildning/kursplaner-och-utbildningsplaner/IV065G/</w:t>
        </w:r>
      </w:hyperlink>
      <w:r w:rsidR="003D3C3B" w:rsidRPr="00F044F7">
        <w:rPr>
          <w:rFonts w:ascii="Palatino Linotype" w:eastAsia="Palatino Linotype" w:hAnsi="Palatino Linotype" w:cs="Palatino Linotype"/>
          <w:lang w:eastAsia="en-US"/>
        </w:rPr>
        <w:t xml:space="preserve"> </w:t>
      </w:r>
    </w:p>
    <w:p w14:paraId="10823B6F" w14:textId="77777777" w:rsidR="003D3C3B" w:rsidRPr="00F044F7" w:rsidRDefault="003D3C3B" w:rsidP="003D3C3B">
      <w:pPr>
        <w:spacing w:after="0" w:line="279" w:lineRule="auto"/>
        <w:ind w:left="720"/>
        <w:contextualSpacing/>
        <w:rPr>
          <w:rFonts w:ascii="Palatino Linotype" w:eastAsia="Palatino Linotype" w:hAnsi="Palatino Linotype" w:cs="Palatino Linotype"/>
          <w:lang w:eastAsia="en-US"/>
        </w:rPr>
      </w:pPr>
    </w:p>
    <w:p w14:paraId="6F2EDD86" w14:textId="77777777" w:rsidR="003D3C3B" w:rsidRPr="00F044F7" w:rsidRDefault="003D3C3B" w:rsidP="003D3C3B">
      <w:pPr>
        <w:spacing w:after="0" w:line="279" w:lineRule="auto"/>
        <w:ind w:left="720"/>
        <w:contextualSpacing/>
        <w:rPr>
          <w:rFonts w:ascii="Palatino Linotype" w:eastAsia="Palatino Linotype" w:hAnsi="Palatino Linotype" w:cs="Palatino Linotype"/>
          <w:b/>
          <w:bCs/>
          <w:lang w:eastAsia="en-US"/>
        </w:rPr>
      </w:pPr>
      <w:r w:rsidRPr="00F044F7">
        <w:rPr>
          <w:rFonts w:ascii="Palatino Linotype" w:eastAsia="Palatino Linotype" w:hAnsi="Palatino Linotype" w:cs="Palatino Linotype"/>
          <w:b/>
          <w:bCs/>
          <w:lang w:eastAsia="en-US"/>
        </w:rPr>
        <w:t>Radbrytning, nytt stycke vanlig retur</w:t>
      </w:r>
    </w:p>
    <w:p w14:paraId="73F55377" w14:textId="395E55C6" w:rsidR="003D3C3B" w:rsidRPr="00F044F7" w:rsidRDefault="007F43AC" w:rsidP="003D3C3B">
      <w:pPr>
        <w:spacing w:after="0" w:line="279" w:lineRule="auto"/>
        <w:ind w:left="720"/>
        <w:contextualSpacing/>
        <w:rPr>
          <w:rFonts w:ascii="Palatino Linotype" w:eastAsia="Palatino Linotype" w:hAnsi="Palatino Linotype" w:cs="Palatino Linotype"/>
          <w:lang w:eastAsia="en-US"/>
        </w:rPr>
      </w:pPr>
      <w:r>
        <w:rPr>
          <w:rFonts w:ascii="Palatino Linotype" w:eastAsia="Palatino Linotype" w:hAnsi="Palatino Linotype" w:cs="Palatino Linotype"/>
          <w:lang w:eastAsia="en-US"/>
        </w:rPr>
        <w:t>Vid r</w:t>
      </w:r>
      <w:r w:rsidR="003D3C3B" w:rsidRPr="00F044F7">
        <w:rPr>
          <w:rFonts w:ascii="Palatino Linotype" w:eastAsia="Palatino Linotype" w:hAnsi="Palatino Linotype" w:cs="Palatino Linotype"/>
          <w:lang w:eastAsia="en-US"/>
        </w:rPr>
        <w:t>adbrytning inom ett stycke, om man vill hålla ihop rader, använder man shift+retur (hård radbrytning)</w:t>
      </w:r>
    </w:p>
    <w:p w14:paraId="258FEAC0" w14:textId="77777777" w:rsidR="003D3C3B" w:rsidRPr="00F044F7" w:rsidRDefault="003D3C3B" w:rsidP="003D3C3B">
      <w:pPr>
        <w:spacing w:after="0" w:line="279" w:lineRule="auto"/>
        <w:ind w:left="720"/>
        <w:contextualSpacing/>
        <w:rPr>
          <w:rFonts w:ascii="Palatino Linotype" w:eastAsia="Palatino Linotype" w:hAnsi="Palatino Linotype" w:cs="Palatino Linotype"/>
          <w:lang w:eastAsia="en-US"/>
        </w:rPr>
      </w:pPr>
    </w:p>
    <w:p w14:paraId="540A4320" w14:textId="77777777" w:rsidR="007F43AC" w:rsidRDefault="003D3C3B" w:rsidP="003D3C3B">
      <w:pPr>
        <w:spacing w:after="0" w:line="279" w:lineRule="auto"/>
        <w:ind w:left="720"/>
        <w:contextualSpacing/>
        <w:rPr>
          <w:rFonts w:ascii="Palatino Linotype" w:eastAsia="Palatino Linotype" w:hAnsi="Palatino Linotype" w:cs="Palatino Linotype"/>
          <w:lang w:eastAsia="en-US"/>
        </w:rPr>
      </w:pPr>
      <w:r w:rsidRPr="00F044F7">
        <w:rPr>
          <w:rFonts w:ascii="Palatino Linotype" w:eastAsia="Palatino Linotype" w:hAnsi="Palatino Linotype" w:cs="Palatino Linotype"/>
          <w:b/>
          <w:bCs/>
          <w:lang w:eastAsia="en-US"/>
        </w:rPr>
        <w:t>Asterix/stjärnor i litteraturlista</w:t>
      </w:r>
      <w:r w:rsidRPr="007F43AC">
        <w:rPr>
          <w:rFonts w:ascii="Palatino Linotype" w:eastAsia="Palatino Linotype" w:hAnsi="Palatino Linotype" w:cs="Palatino Linotype"/>
          <w:b/>
          <w:bCs/>
          <w:lang w:eastAsia="en-US"/>
        </w:rPr>
        <w:t>n</w:t>
      </w:r>
    </w:p>
    <w:p w14:paraId="1D2D9E98" w14:textId="1A9F7D82" w:rsidR="003D3C3B" w:rsidRDefault="007F43AC" w:rsidP="003D3C3B">
      <w:pPr>
        <w:spacing w:after="0" w:line="279" w:lineRule="auto"/>
        <w:ind w:left="720"/>
        <w:contextualSpacing/>
        <w:rPr>
          <w:rFonts w:ascii="Palatino Linotype" w:eastAsia="Palatino Linotype" w:hAnsi="Palatino Linotype" w:cs="Palatino Linotype"/>
          <w:lang w:eastAsia="en-US"/>
        </w:rPr>
      </w:pPr>
      <w:r>
        <w:rPr>
          <w:rFonts w:ascii="Palatino Linotype" w:eastAsia="Palatino Linotype" w:hAnsi="Palatino Linotype" w:cs="Palatino Linotype"/>
          <w:lang w:eastAsia="en-US"/>
        </w:rPr>
        <w:t>I</w:t>
      </w:r>
      <w:r w:rsidR="003D3C3B" w:rsidRPr="00F044F7">
        <w:rPr>
          <w:rFonts w:ascii="Palatino Linotype" w:eastAsia="Palatino Linotype" w:hAnsi="Palatino Linotype" w:cs="Palatino Linotype"/>
          <w:lang w:eastAsia="en-US"/>
        </w:rPr>
        <w:t>ngen lösning på det ännu. Vi testar olika saker tillsammans med KnowIt för att ”tvätta” skräptecken men hittar inte lösningen.</w:t>
      </w:r>
    </w:p>
    <w:p w14:paraId="7A29F4B2" w14:textId="77777777" w:rsidR="003D3C3B" w:rsidRDefault="003D3C3B" w:rsidP="003D3C3B">
      <w:pPr>
        <w:spacing w:after="0" w:line="279" w:lineRule="auto"/>
        <w:ind w:left="720"/>
        <w:contextualSpacing/>
        <w:rPr>
          <w:rFonts w:ascii="Palatino Linotype" w:eastAsia="Palatino Linotype" w:hAnsi="Palatino Linotype" w:cs="Palatino Linotype"/>
          <w:lang w:eastAsia="en-US"/>
        </w:rPr>
      </w:pPr>
    </w:p>
    <w:p w14:paraId="369D5BCF" w14:textId="77777777" w:rsidR="003D3C3B" w:rsidRDefault="003D3C3B" w:rsidP="003D3C3B">
      <w:pPr>
        <w:spacing w:after="0" w:line="279" w:lineRule="auto"/>
        <w:ind w:left="720"/>
        <w:contextualSpacing/>
        <w:rPr>
          <w:rFonts w:ascii="Palatino Linotype" w:eastAsia="Palatino Linotype" w:hAnsi="Palatino Linotype" w:cs="Palatino Linotype"/>
          <w:lang w:eastAsia="en-US"/>
        </w:rPr>
      </w:pPr>
      <w:r>
        <w:rPr>
          <w:rFonts w:ascii="Palatino Linotype" w:eastAsia="Palatino Linotype" w:hAnsi="Palatino Linotype" w:cs="Palatino Linotype"/>
          <w:lang w:eastAsia="en-US"/>
        </w:rPr>
        <w:t>Maud kontaktar KOM för att ta fram en rekommendation för vilken storlek på rubriker som ska användas samt hur punktlistor ska hanteras.</w:t>
      </w:r>
    </w:p>
    <w:p w14:paraId="444493C5" w14:textId="77777777" w:rsidR="003D3C3B" w:rsidRDefault="003D3C3B" w:rsidP="003D3C3B">
      <w:pPr>
        <w:pStyle w:val="Liststycke"/>
        <w:spacing w:after="0" w:line="278" w:lineRule="auto"/>
        <w:ind w:left="714"/>
        <w:rPr>
          <w:rFonts w:ascii="Palatino Linotype" w:eastAsia="Palatino Linotype" w:hAnsi="Palatino Linotype" w:cs="Palatino Linotype"/>
          <w:b/>
          <w:bCs/>
        </w:rPr>
      </w:pPr>
    </w:p>
    <w:p w14:paraId="2869F2F1" w14:textId="77777777" w:rsidR="003D3C3B" w:rsidRDefault="003D3C3B" w:rsidP="003D3C3B">
      <w:pPr>
        <w:pStyle w:val="Liststycke"/>
        <w:spacing w:after="0" w:line="278" w:lineRule="auto"/>
        <w:ind w:left="714"/>
        <w:rPr>
          <w:rFonts w:ascii="Palatino Linotype" w:eastAsia="Palatino Linotype" w:hAnsi="Palatino Linotype" w:cs="Palatino Linotype"/>
          <w:b/>
          <w:bCs/>
        </w:rPr>
      </w:pPr>
    </w:p>
    <w:p w14:paraId="5C69F93E" w14:textId="3B2D0786" w:rsidR="003D3C3B" w:rsidRDefault="003D3C3B" w:rsidP="00D47626">
      <w:pPr>
        <w:pStyle w:val="Liststycke"/>
        <w:numPr>
          <w:ilvl w:val="0"/>
          <w:numId w:val="28"/>
        </w:numPr>
        <w:spacing w:after="0" w:line="278" w:lineRule="auto"/>
        <w:ind w:left="714" w:hanging="357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MIUNs Ladok-webb</w:t>
      </w:r>
    </w:p>
    <w:p w14:paraId="5AAB626A" w14:textId="6132D908" w:rsidR="003D3C3B" w:rsidRPr="003D3C3B" w:rsidRDefault="003D3C3B" w:rsidP="003D3C3B">
      <w:pPr>
        <w:pStyle w:val="Liststycke"/>
        <w:spacing w:after="0" w:line="278" w:lineRule="auto"/>
        <w:ind w:left="714"/>
        <w:rPr>
          <w:rFonts w:ascii="Palatino Linotype" w:eastAsia="Palatino Linotype" w:hAnsi="Palatino Linotype" w:cs="Palatino Linotype"/>
        </w:rPr>
      </w:pPr>
      <w:r w:rsidRPr="003D3C3B">
        <w:rPr>
          <w:rFonts w:ascii="Palatino Linotype" w:eastAsia="Palatino Linotype" w:hAnsi="Palatino Linotype" w:cs="Palatino Linotype"/>
        </w:rPr>
        <w:t xml:space="preserve">Ladoks webbplats </w:t>
      </w:r>
      <w:hyperlink r:id="rId13" w:history="1">
        <w:r w:rsidRPr="003D3C3B">
          <w:rPr>
            <w:rStyle w:val="Hyperlnk"/>
            <w:rFonts w:ascii="Palatino Linotype" w:eastAsia="Palatino Linotype" w:hAnsi="Palatino Linotype" w:cs="Palatino Linotype"/>
          </w:rPr>
          <w:t>https://www.miun.se/ladok</w:t>
        </w:r>
      </w:hyperlink>
      <w:r w:rsidRPr="003D3C3B">
        <w:rPr>
          <w:rFonts w:ascii="Palatino Linotype" w:eastAsia="Palatino Linotype" w:hAnsi="Palatino Linotype" w:cs="Palatino Linotype"/>
        </w:rPr>
        <w:t xml:space="preserve"> ha</w:t>
      </w:r>
      <w:r>
        <w:rPr>
          <w:rFonts w:ascii="Palatino Linotype" w:eastAsia="Palatino Linotype" w:hAnsi="Palatino Linotype" w:cs="Palatino Linotype"/>
        </w:rPr>
        <w:t>r byggts om lite efter att utbildningsplanering och hantering av individuella studieplaner för forskarstuderande har flyttat in i Ladok.</w:t>
      </w:r>
    </w:p>
    <w:p w14:paraId="2216A23C" w14:textId="77777777" w:rsidR="00F044F7" w:rsidRPr="003D3C3B" w:rsidRDefault="00F044F7" w:rsidP="00F044F7">
      <w:pPr>
        <w:pStyle w:val="Liststycke"/>
        <w:rPr>
          <w:rFonts w:ascii="Palatino Linotype" w:eastAsia="Palatino Linotype" w:hAnsi="Palatino Linotype" w:cs="Palatino Linotype"/>
          <w:b/>
          <w:bCs/>
        </w:rPr>
      </w:pPr>
    </w:p>
    <w:p w14:paraId="17954614" w14:textId="4BDBC8E6" w:rsidR="00F044F7" w:rsidRDefault="00B551EE" w:rsidP="00F044F7">
      <w:pPr>
        <w:pStyle w:val="Liststycke"/>
        <w:numPr>
          <w:ilvl w:val="0"/>
          <w:numId w:val="28"/>
        </w:numPr>
        <w:spacing w:after="0" w:line="278" w:lineRule="auto"/>
        <w:ind w:left="714" w:hanging="357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A</w:t>
      </w:r>
      <w:r w:rsidR="00F044F7">
        <w:rPr>
          <w:rFonts w:ascii="Palatino Linotype" w:eastAsia="Palatino Linotype" w:hAnsi="Palatino Linotype" w:cs="Palatino Linotype"/>
          <w:b/>
          <w:bCs/>
        </w:rPr>
        <w:t xml:space="preserve">ktuellt och på gång </w:t>
      </w:r>
    </w:p>
    <w:p w14:paraId="54AE33D9" w14:textId="77777777" w:rsidR="00F044F7" w:rsidRDefault="00F044F7" w:rsidP="00F044F7">
      <w:pPr>
        <w:pStyle w:val="Liststycke"/>
        <w:numPr>
          <w:ilvl w:val="1"/>
          <w:numId w:val="28"/>
        </w:numPr>
        <w:spacing w:after="0" w:line="278" w:lineRule="auto"/>
        <w:ind w:left="1134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Utbudet 25/26   </w:t>
      </w:r>
    </w:p>
    <w:p w14:paraId="3A07E9B8" w14:textId="77777777" w:rsidR="00F044F7" w:rsidRDefault="00F044F7" w:rsidP="00F044F7">
      <w:pPr>
        <w:pStyle w:val="Liststycke"/>
        <w:numPr>
          <w:ilvl w:val="1"/>
          <w:numId w:val="28"/>
        </w:numPr>
        <w:spacing w:after="0" w:line="278" w:lineRule="auto"/>
        <w:ind w:left="1134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Antagningsomgångar, </w:t>
      </w:r>
    </w:p>
    <w:p w14:paraId="5C9E022C" w14:textId="77777777" w:rsidR="00F044F7" w:rsidRDefault="00F044F7" w:rsidP="00F044F7">
      <w:pPr>
        <w:pStyle w:val="Liststycke"/>
        <w:numPr>
          <w:ilvl w:val="2"/>
          <w:numId w:val="30"/>
        </w:numPr>
        <w:spacing w:after="0" w:line="278" w:lineRule="auto"/>
        <w:ind w:left="170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VT2025 – öppen</w:t>
      </w:r>
    </w:p>
    <w:p w14:paraId="34C63304" w14:textId="77777777" w:rsidR="00F044F7" w:rsidRDefault="00F044F7" w:rsidP="00F044F7">
      <w:pPr>
        <w:pStyle w:val="Liststycke"/>
        <w:numPr>
          <w:ilvl w:val="2"/>
          <w:numId w:val="30"/>
        </w:numPr>
        <w:spacing w:after="0" w:line="278" w:lineRule="auto"/>
        <w:ind w:left="170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lastRenderedPageBreak/>
        <w:t>Master ht25 – öppnar i början av oktober</w:t>
      </w:r>
    </w:p>
    <w:p w14:paraId="32A002E9" w14:textId="2AC3714D" w:rsidR="00F044F7" w:rsidRDefault="00F044F7" w:rsidP="007F43AC">
      <w:pPr>
        <w:pStyle w:val="Liststycke"/>
        <w:spacing w:after="0" w:line="278" w:lineRule="auto"/>
        <w:ind w:left="1134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</w:rPr>
        <w:br/>
      </w:r>
      <w:r>
        <w:rPr>
          <w:rFonts w:ascii="Palatino Linotype" w:eastAsia="Palatino Linotype" w:hAnsi="Palatino Linotype" w:cs="Palatino Linotype"/>
        </w:rPr>
        <w:t xml:space="preserve">   </w:t>
      </w:r>
      <w:r>
        <w:rPr>
          <w:rFonts w:ascii="Palatino Linotype" w:eastAsia="Palatino Linotype" w:hAnsi="Palatino Linotype" w:cs="Palatino Linotype"/>
          <w:b/>
          <w:bCs/>
        </w:rPr>
        <w:t xml:space="preserve"> </w:t>
      </w:r>
    </w:p>
    <w:p w14:paraId="3F9C720C" w14:textId="77777777" w:rsidR="00F044F7" w:rsidRPr="00D72EE9" w:rsidRDefault="00F044F7" w:rsidP="00F044F7">
      <w:pPr>
        <w:pStyle w:val="Liststycke"/>
        <w:numPr>
          <w:ilvl w:val="0"/>
          <w:numId w:val="28"/>
        </w:numPr>
        <w:spacing w:after="0" w:line="278" w:lineRule="auto"/>
        <w:ind w:left="714" w:hanging="357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>Övriga frågor</w:t>
      </w:r>
    </w:p>
    <w:p w14:paraId="5A4247AF" w14:textId="0789E412" w:rsidR="00D72EE9" w:rsidRPr="00D72EE9" w:rsidRDefault="00D72EE9" w:rsidP="00D72EE9">
      <w:pPr>
        <w:pStyle w:val="Liststycke"/>
        <w:spacing w:after="0" w:line="278" w:lineRule="auto"/>
        <w:ind w:left="714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Inga övriga frågor</w:t>
      </w:r>
    </w:p>
    <w:p w14:paraId="07213BA9" w14:textId="77777777" w:rsidR="00F044F7" w:rsidRDefault="00F044F7" w:rsidP="00F044F7">
      <w:pPr>
        <w:pStyle w:val="Liststycke"/>
        <w:spacing w:after="0" w:line="278" w:lineRule="auto"/>
        <w:ind w:left="714"/>
        <w:rPr>
          <w:rFonts w:ascii="Palatino Linotype" w:eastAsia="Palatino Linotype" w:hAnsi="Palatino Linotype" w:cs="Palatino Linotype"/>
        </w:rPr>
      </w:pPr>
    </w:p>
    <w:p w14:paraId="6FD0022F" w14:textId="77777777" w:rsidR="00F044F7" w:rsidRDefault="00F044F7" w:rsidP="00F044F7">
      <w:pPr>
        <w:spacing w:after="0" w:line="276" w:lineRule="auto"/>
        <w:rPr>
          <w:rFonts w:ascii="Palatino Linotype" w:eastAsia="Palatino Linotype" w:hAnsi="Palatino Linotype" w:cs="Palatino Linotype"/>
        </w:rPr>
      </w:pPr>
    </w:p>
    <w:p w14:paraId="19F0BE63" w14:textId="77777777" w:rsidR="00F044F7" w:rsidRDefault="00F044F7" w:rsidP="00F044F7">
      <w:pPr>
        <w:pStyle w:val="Liststycke"/>
        <w:numPr>
          <w:ilvl w:val="0"/>
          <w:numId w:val="28"/>
        </w:numPr>
        <w:spacing w:after="0" w:line="278" w:lineRule="auto"/>
        <w:ind w:left="714" w:hanging="357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Nästa möte</w:t>
      </w:r>
    </w:p>
    <w:p w14:paraId="2C5F0F52" w14:textId="77777777" w:rsidR="00C8189E" w:rsidRPr="00E7272D" w:rsidRDefault="00C8189E" w:rsidP="00C8189E">
      <w:pPr>
        <w:spacing w:after="0"/>
        <w:ind w:left="714"/>
      </w:pPr>
      <w:r w:rsidRPr="00E7272D">
        <w:rPr>
          <w:rFonts w:ascii="Palatino Linotype" w:eastAsia="Palatino Linotype" w:hAnsi="Palatino Linotype" w:cs="Palatino Linotype"/>
        </w:rPr>
        <w:t>12 december</w:t>
      </w:r>
      <w:r>
        <w:rPr>
          <w:rFonts w:ascii="Palatino Linotype" w:eastAsia="Palatino Linotype" w:hAnsi="Palatino Linotype" w:cs="Palatino Linotype"/>
        </w:rPr>
        <w:t xml:space="preserve">, 10.00-11.30 </w:t>
      </w:r>
    </w:p>
    <w:p w14:paraId="7A57CAE3" w14:textId="77777777" w:rsidR="00C8189E" w:rsidRDefault="00C8189E" w:rsidP="00C8189E">
      <w:pPr>
        <w:pStyle w:val="Liststycke"/>
        <w:spacing w:after="0" w:line="278" w:lineRule="auto"/>
        <w:ind w:left="714"/>
        <w:rPr>
          <w:rFonts w:ascii="Palatino Linotype" w:eastAsia="Palatino Linotype" w:hAnsi="Palatino Linotype" w:cs="Palatino Linotype"/>
          <w:b/>
          <w:bCs/>
        </w:rPr>
      </w:pPr>
    </w:p>
    <w:p w14:paraId="5617F756" w14:textId="77777777" w:rsidR="00470F64" w:rsidRDefault="00470F64" w:rsidP="00470F64">
      <w:pPr>
        <w:pStyle w:val="Liststycke"/>
        <w:spacing w:after="0" w:line="240" w:lineRule="auto"/>
        <w:ind w:left="714"/>
        <w:rPr>
          <w:b/>
          <w:bCs/>
        </w:rPr>
      </w:pPr>
    </w:p>
    <w:p w14:paraId="55D99AD1" w14:textId="77777777" w:rsidR="00286CF3" w:rsidRDefault="00286CF3" w:rsidP="00286CF3">
      <w:pPr>
        <w:pStyle w:val="Liststycke"/>
        <w:spacing w:after="0" w:line="240" w:lineRule="auto"/>
        <w:ind w:left="714"/>
        <w:rPr>
          <w:b/>
          <w:bCs/>
        </w:rPr>
      </w:pPr>
    </w:p>
    <w:sectPr w:rsidR="00286CF3" w:rsidSect="006365C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2552" w:bottom="1702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1663B" w14:textId="77777777" w:rsidR="007A4C40" w:rsidRDefault="007A4C40" w:rsidP="00E25647">
      <w:pPr>
        <w:spacing w:line="240" w:lineRule="auto"/>
      </w:pPr>
      <w:r>
        <w:separator/>
      </w:r>
    </w:p>
  </w:endnote>
  <w:endnote w:type="continuationSeparator" w:id="0">
    <w:p w14:paraId="721171E6" w14:textId="77777777" w:rsidR="007A4C40" w:rsidRDefault="007A4C40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C341A" w14:textId="77777777" w:rsidR="00AC5EF1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245FA" w14:textId="77777777" w:rsidR="00AC5EF1" w:rsidRPr="00AC5EF1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BA46D" w14:textId="77777777" w:rsidR="00545972" w:rsidRPr="00AC5EF1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376FC" w14:textId="77777777" w:rsidR="007A4C40" w:rsidRPr="001565B5" w:rsidRDefault="007A4C40" w:rsidP="001565B5">
      <w:pPr>
        <w:pStyle w:val="Sidfot"/>
      </w:pPr>
    </w:p>
  </w:footnote>
  <w:footnote w:type="continuationSeparator" w:id="0">
    <w:p w14:paraId="248BDE9B" w14:textId="77777777" w:rsidR="007A4C40" w:rsidRDefault="007A4C40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3C358" w14:textId="77777777" w:rsidR="00AC5EF1" w:rsidRDefault="00AC5E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0FBE6" w14:textId="77777777" w:rsidR="00AC5EF1" w:rsidRDefault="00AC5EF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8466" w14:textId="77777777" w:rsidR="00AC5EF1" w:rsidRDefault="00AC5E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5CF13F8"/>
    <w:multiLevelType w:val="hybridMultilevel"/>
    <w:tmpl w:val="851ACCEC"/>
    <w:lvl w:ilvl="0" w:tplc="0F42D55A">
      <w:numFmt w:val="bullet"/>
      <w:lvlText w:val="·"/>
      <w:lvlJc w:val="left"/>
      <w:pPr>
        <w:ind w:left="1664" w:hanging="360"/>
      </w:pPr>
      <w:rPr>
        <w:rFonts w:ascii="Palatino Linotype" w:eastAsia="Palatino Linotype" w:hAnsi="Palatino Linotype" w:cs="Palatino Linotype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05F948A1"/>
    <w:multiLevelType w:val="hybridMultilevel"/>
    <w:tmpl w:val="24C4F964"/>
    <w:lvl w:ilvl="0" w:tplc="E200C6E8">
      <w:numFmt w:val="bullet"/>
      <w:lvlText w:val="·"/>
      <w:lvlJc w:val="left"/>
      <w:pPr>
        <w:ind w:left="1299" w:hanging="585"/>
      </w:pPr>
      <w:rPr>
        <w:rFonts w:ascii="Palatino Linotype" w:eastAsia="Palatino Linotype" w:hAnsi="Palatino Linotype" w:cs="Palatino Linotype" w:hint="default"/>
      </w:rPr>
    </w:lvl>
    <w:lvl w:ilvl="1" w:tplc="041D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D47EAB"/>
    <w:multiLevelType w:val="hybridMultilevel"/>
    <w:tmpl w:val="D24E9C1C"/>
    <w:lvl w:ilvl="0" w:tplc="3BF0C4C2">
      <w:numFmt w:val="bullet"/>
      <w:lvlText w:val="·"/>
      <w:lvlJc w:val="left"/>
      <w:pPr>
        <w:ind w:left="1299" w:hanging="585"/>
      </w:pPr>
      <w:rPr>
        <w:rFonts w:ascii="Palatino Linotype" w:eastAsia="Palatino Linotype" w:hAnsi="Palatino Linotype" w:cs="Palatino Linotype" w:hint="default"/>
      </w:rPr>
    </w:lvl>
    <w:lvl w:ilvl="1" w:tplc="041D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81C25E6"/>
    <w:multiLevelType w:val="hybridMultilevel"/>
    <w:tmpl w:val="B748DC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90E8A"/>
    <w:multiLevelType w:val="hybridMultilevel"/>
    <w:tmpl w:val="05027B76"/>
    <w:lvl w:ilvl="0" w:tplc="0F42D55A">
      <w:numFmt w:val="bullet"/>
      <w:lvlText w:val="·"/>
      <w:lvlJc w:val="left"/>
      <w:pPr>
        <w:ind w:left="1664" w:hanging="360"/>
      </w:pPr>
      <w:rPr>
        <w:rFonts w:ascii="Palatino Linotype" w:eastAsia="Palatino Linotype" w:hAnsi="Palatino Linotype" w:cs="Palatino Linotyp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269B9"/>
    <w:multiLevelType w:val="hybridMultilevel"/>
    <w:tmpl w:val="44944948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3C4C52"/>
    <w:multiLevelType w:val="hybridMultilevel"/>
    <w:tmpl w:val="9E5CD2D2"/>
    <w:lvl w:ilvl="0" w:tplc="041D0001">
      <w:start w:val="1"/>
      <w:numFmt w:val="bullet"/>
      <w:lvlText w:val=""/>
      <w:lvlJc w:val="left"/>
      <w:pPr>
        <w:ind w:left="2013" w:hanging="58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306549F"/>
    <w:multiLevelType w:val="hybridMultilevel"/>
    <w:tmpl w:val="6078337C"/>
    <w:lvl w:ilvl="0" w:tplc="0F42D55A">
      <w:numFmt w:val="bullet"/>
      <w:lvlText w:val="·"/>
      <w:lvlJc w:val="left"/>
      <w:pPr>
        <w:ind w:left="2968" w:hanging="360"/>
      </w:pPr>
      <w:rPr>
        <w:rFonts w:ascii="Palatino Linotype" w:eastAsia="Palatino Linotype" w:hAnsi="Palatino Linotype" w:cs="Palatino Linotype" w:hint="default"/>
      </w:rPr>
    </w:lvl>
    <w:lvl w:ilvl="1" w:tplc="041D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329A0B0C"/>
    <w:multiLevelType w:val="hybridMultilevel"/>
    <w:tmpl w:val="FC1C83CE"/>
    <w:lvl w:ilvl="0" w:tplc="3BF0C4C2">
      <w:numFmt w:val="bullet"/>
      <w:lvlText w:val="·"/>
      <w:lvlJc w:val="left"/>
      <w:pPr>
        <w:ind w:left="2013" w:hanging="585"/>
      </w:pPr>
      <w:rPr>
        <w:rFonts w:ascii="Palatino Linotype" w:eastAsia="Palatino Linotype" w:hAnsi="Palatino Linotype" w:cs="Palatino Linotype" w:hint="default"/>
      </w:rPr>
    </w:lvl>
    <w:lvl w:ilvl="1" w:tplc="041D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349754DF"/>
    <w:multiLevelType w:val="hybridMultilevel"/>
    <w:tmpl w:val="6E6236C2"/>
    <w:lvl w:ilvl="0" w:tplc="041D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A0ED691"/>
    <w:multiLevelType w:val="hybridMultilevel"/>
    <w:tmpl w:val="41C23BD6"/>
    <w:lvl w:ilvl="0" w:tplc="F3B29F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80F81EF4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B6F43830">
      <w:start w:val="1"/>
      <w:numFmt w:val="lowerRoman"/>
      <w:lvlText w:val="%3."/>
      <w:lvlJc w:val="right"/>
      <w:pPr>
        <w:ind w:left="2160" w:hanging="180"/>
      </w:pPr>
    </w:lvl>
    <w:lvl w:ilvl="3" w:tplc="EE502258">
      <w:start w:val="1"/>
      <w:numFmt w:val="decimal"/>
      <w:lvlText w:val="%4."/>
      <w:lvlJc w:val="left"/>
      <w:pPr>
        <w:ind w:left="2880" w:hanging="360"/>
      </w:pPr>
    </w:lvl>
    <w:lvl w:ilvl="4" w:tplc="0180DCB0">
      <w:start w:val="1"/>
      <w:numFmt w:val="lowerLetter"/>
      <w:lvlText w:val="%5."/>
      <w:lvlJc w:val="left"/>
      <w:pPr>
        <w:ind w:left="3600" w:hanging="360"/>
      </w:pPr>
    </w:lvl>
    <w:lvl w:ilvl="5" w:tplc="0B921F36">
      <w:start w:val="1"/>
      <w:numFmt w:val="lowerRoman"/>
      <w:lvlText w:val="%6."/>
      <w:lvlJc w:val="right"/>
      <w:pPr>
        <w:ind w:left="4320" w:hanging="180"/>
      </w:pPr>
    </w:lvl>
    <w:lvl w:ilvl="6" w:tplc="CCC081DA">
      <w:start w:val="1"/>
      <w:numFmt w:val="decimal"/>
      <w:lvlText w:val="%7."/>
      <w:lvlJc w:val="left"/>
      <w:pPr>
        <w:ind w:left="5040" w:hanging="360"/>
      </w:pPr>
    </w:lvl>
    <w:lvl w:ilvl="7" w:tplc="226E49E2">
      <w:start w:val="1"/>
      <w:numFmt w:val="lowerLetter"/>
      <w:lvlText w:val="%8."/>
      <w:lvlJc w:val="left"/>
      <w:pPr>
        <w:ind w:left="5760" w:hanging="360"/>
      </w:pPr>
    </w:lvl>
    <w:lvl w:ilvl="8" w:tplc="C0B8F61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2442C"/>
    <w:multiLevelType w:val="multilevel"/>
    <w:tmpl w:val="10B082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C272035"/>
    <w:multiLevelType w:val="multilevel"/>
    <w:tmpl w:val="FB883CFA"/>
    <w:numStyleLink w:val="Listformatnumreraderubriker"/>
  </w:abstractNum>
  <w:abstractNum w:abstractNumId="19" w15:restartNumberingAfterBreak="0">
    <w:nsid w:val="5D2656F6"/>
    <w:multiLevelType w:val="multilevel"/>
    <w:tmpl w:val="00D2B484"/>
    <w:numStyleLink w:val="Listformatpunktlista2"/>
  </w:abstractNum>
  <w:abstractNum w:abstractNumId="20" w15:restartNumberingAfterBreak="0">
    <w:nsid w:val="60A7C707"/>
    <w:multiLevelType w:val="hybridMultilevel"/>
    <w:tmpl w:val="7A4C58D0"/>
    <w:lvl w:ilvl="0" w:tplc="A25E7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84D0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36E5A32">
      <w:start w:val="1"/>
      <w:numFmt w:val="bullet"/>
      <w:lvlText w:val="o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AE800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6D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096B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2E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8CD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ECEE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445BD"/>
    <w:multiLevelType w:val="hybridMultilevel"/>
    <w:tmpl w:val="127215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52042B0"/>
    <w:multiLevelType w:val="hybridMultilevel"/>
    <w:tmpl w:val="58983BDE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4" w15:restartNumberingAfterBreak="0">
    <w:nsid w:val="665A606A"/>
    <w:multiLevelType w:val="hybridMultilevel"/>
    <w:tmpl w:val="B98E1694"/>
    <w:lvl w:ilvl="0" w:tplc="1A024710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theme="minorBid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4A4D53"/>
    <w:multiLevelType w:val="hybridMultilevel"/>
    <w:tmpl w:val="40C08558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0E43136"/>
    <w:multiLevelType w:val="hybridMultilevel"/>
    <w:tmpl w:val="43882CB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7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A223AF1"/>
    <w:multiLevelType w:val="hybridMultilevel"/>
    <w:tmpl w:val="E600281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B01279E"/>
    <w:multiLevelType w:val="hybridMultilevel"/>
    <w:tmpl w:val="82F67F50"/>
    <w:lvl w:ilvl="0" w:tplc="BEBE1882">
      <w:start w:val="1"/>
      <w:numFmt w:val="bullet"/>
      <w:lvlText w:val="-"/>
      <w:lvlJc w:val="left"/>
      <w:pPr>
        <w:ind w:left="1074" w:hanging="360"/>
      </w:pPr>
      <w:rPr>
        <w:rFonts w:ascii="Palatino Linotype" w:eastAsiaTheme="minorEastAsia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 w15:restartNumberingAfterBreak="0">
    <w:nsid w:val="7C9E10A8"/>
    <w:multiLevelType w:val="hybridMultilevel"/>
    <w:tmpl w:val="7E0AB136"/>
    <w:lvl w:ilvl="0" w:tplc="041D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9442297">
    <w:abstractNumId w:val="27"/>
  </w:num>
  <w:num w:numId="2" w16cid:durableId="1786926959">
    <w:abstractNumId w:val="22"/>
  </w:num>
  <w:num w:numId="3" w16cid:durableId="648558703">
    <w:abstractNumId w:val="15"/>
  </w:num>
  <w:num w:numId="4" w16cid:durableId="971709319">
    <w:abstractNumId w:val="6"/>
  </w:num>
  <w:num w:numId="5" w16cid:durableId="1302543786">
    <w:abstractNumId w:val="27"/>
  </w:num>
  <w:num w:numId="6" w16cid:durableId="1474518677">
    <w:abstractNumId w:val="3"/>
  </w:num>
  <w:num w:numId="7" w16cid:durableId="813529708">
    <w:abstractNumId w:val="2"/>
  </w:num>
  <w:num w:numId="8" w16cid:durableId="327905772">
    <w:abstractNumId w:val="1"/>
  </w:num>
  <w:num w:numId="9" w16cid:durableId="124780896">
    <w:abstractNumId w:val="0"/>
  </w:num>
  <w:num w:numId="10" w16cid:durableId="1679305048">
    <w:abstractNumId w:val="19"/>
  </w:num>
  <w:num w:numId="11" w16cid:durableId="990593658">
    <w:abstractNumId w:val="18"/>
  </w:num>
  <w:num w:numId="12" w16cid:durableId="776021561">
    <w:abstractNumId w:val="8"/>
  </w:num>
  <w:num w:numId="13" w16cid:durableId="1404527411">
    <w:abstractNumId w:val="29"/>
  </w:num>
  <w:num w:numId="14" w16cid:durableId="1648973370">
    <w:abstractNumId w:val="24"/>
  </w:num>
  <w:num w:numId="15" w16cid:durableId="1330062536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4502616">
    <w:abstractNumId w:val="10"/>
  </w:num>
  <w:num w:numId="17" w16cid:durableId="949704726">
    <w:abstractNumId w:val="27"/>
  </w:num>
  <w:num w:numId="18" w16cid:durableId="1339889681">
    <w:abstractNumId w:val="27"/>
  </w:num>
  <w:num w:numId="19" w16cid:durableId="737367134">
    <w:abstractNumId w:val="8"/>
  </w:num>
  <w:num w:numId="20" w16cid:durableId="481392568">
    <w:abstractNumId w:val="2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0673076">
    <w:abstractNumId w:val="30"/>
  </w:num>
  <w:num w:numId="22" w16cid:durableId="39524559">
    <w:abstractNumId w:val="25"/>
  </w:num>
  <w:num w:numId="23" w16cid:durableId="962348553">
    <w:abstractNumId w:val="21"/>
  </w:num>
  <w:num w:numId="24" w16cid:durableId="177589956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9847347">
    <w:abstractNumId w:val="23"/>
  </w:num>
  <w:num w:numId="26" w16cid:durableId="1790709203">
    <w:abstractNumId w:val="20"/>
  </w:num>
  <w:num w:numId="27" w16cid:durableId="2128622093">
    <w:abstractNumId w:val="17"/>
  </w:num>
  <w:num w:numId="28" w16cid:durableId="209204101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6024537">
    <w:abstractNumId w:val="23"/>
  </w:num>
  <w:num w:numId="30" w16cid:durableId="190262961">
    <w:abstractNumId w:val="20"/>
  </w:num>
  <w:num w:numId="31" w16cid:durableId="667175820">
    <w:abstractNumId w:val="26"/>
  </w:num>
  <w:num w:numId="32" w16cid:durableId="574365157">
    <w:abstractNumId w:val="4"/>
  </w:num>
  <w:num w:numId="33" w16cid:durableId="210970399">
    <w:abstractNumId w:val="9"/>
  </w:num>
  <w:num w:numId="34" w16cid:durableId="544566155">
    <w:abstractNumId w:val="5"/>
  </w:num>
  <w:num w:numId="35" w16cid:durableId="73087180">
    <w:abstractNumId w:val="12"/>
  </w:num>
  <w:num w:numId="36" w16cid:durableId="1916629412">
    <w:abstractNumId w:val="28"/>
  </w:num>
  <w:num w:numId="37" w16cid:durableId="1494569079">
    <w:abstractNumId w:val="14"/>
  </w:num>
  <w:num w:numId="38" w16cid:durableId="1849637008">
    <w:abstractNumId w:val="7"/>
  </w:num>
  <w:num w:numId="39" w16cid:durableId="811599362">
    <w:abstractNumId w:val="13"/>
  </w:num>
  <w:num w:numId="40" w16cid:durableId="82111660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53"/>
    <w:rsid w:val="0000059E"/>
    <w:rsid w:val="00000B50"/>
    <w:rsid w:val="00020939"/>
    <w:rsid w:val="00032FB4"/>
    <w:rsid w:val="00036ACA"/>
    <w:rsid w:val="00093CE3"/>
    <w:rsid w:val="00096720"/>
    <w:rsid w:val="000A18A5"/>
    <w:rsid w:val="000D742D"/>
    <w:rsid w:val="000E3404"/>
    <w:rsid w:val="000E4034"/>
    <w:rsid w:val="000F151E"/>
    <w:rsid w:val="000F60CF"/>
    <w:rsid w:val="001002AA"/>
    <w:rsid w:val="00122AB6"/>
    <w:rsid w:val="00122EFC"/>
    <w:rsid w:val="00126865"/>
    <w:rsid w:val="00130729"/>
    <w:rsid w:val="0013632C"/>
    <w:rsid w:val="00137125"/>
    <w:rsid w:val="00151B53"/>
    <w:rsid w:val="00154906"/>
    <w:rsid w:val="001565B5"/>
    <w:rsid w:val="0016417F"/>
    <w:rsid w:val="00165B16"/>
    <w:rsid w:val="00185E13"/>
    <w:rsid w:val="00191093"/>
    <w:rsid w:val="0019145C"/>
    <w:rsid w:val="001A4539"/>
    <w:rsid w:val="001C15DB"/>
    <w:rsid w:val="001D499C"/>
    <w:rsid w:val="001E2799"/>
    <w:rsid w:val="001F0812"/>
    <w:rsid w:val="001F3E88"/>
    <w:rsid w:val="001F5A4F"/>
    <w:rsid w:val="00205EB0"/>
    <w:rsid w:val="00215EBB"/>
    <w:rsid w:val="00222546"/>
    <w:rsid w:val="00225E13"/>
    <w:rsid w:val="00230331"/>
    <w:rsid w:val="00256EC9"/>
    <w:rsid w:val="002628DA"/>
    <w:rsid w:val="00270306"/>
    <w:rsid w:val="00286CF3"/>
    <w:rsid w:val="002872AF"/>
    <w:rsid w:val="0029770C"/>
    <w:rsid w:val="002A51C6"/>
    <w:rsid w:val="002C7BDF"/>
    <w:rsid w:val="002D1A6B"/>
    <w:rsid w:val="002E5943"/>
    <w:rsid w:val="002F2FCC"/>
    <w:rsid w:val="00303DCD"/>
    <w:rsid w:val="00317C32"/>
    <w:rsid w:val="00332B42"/>
    <w:rsid w:val="00342BAB"/>
    <w:rsid w:val="00342D40"/>
    <w:rsid w:val="003677FC"/>
    <w:rsid w:val="003816F9"/>
    <w:rsid w:val="003A4AE7"/>
    <w:rsid w:val="003C19D5"/>
    <w:rsid w:val="003D3C3B"/>
    <w:rsid w:val="003E2BB0"/>
    <w:rsid w:val="003E4BDD"/>
    <w:rsid w:val="003F115C"/>
    <w:rsid w:val="003F4840"/>
    <w:rsid w:val="004050F1"/>
    <w:rsid w:val="00413E88"/>
    <w:rsid w:val="00416052"/>
    <w:rsid w:val="0043567C"/>
    <w:rsid w:val="00445860"/>
    <w:rsid w:val="0044747B"/>
    <w:rsid w:val="004648D2"/>
    <w:rsid w:val="00470614"/>
    <w:rsid w:val="00470F64"/>
    <w:rsid w:val="00474416"/>
    <w:rsid w:val="0047515C"/>
    <w:rsid w:val="00482434"/>
    <w:rsid w:val="004A2AD9"/>
    <w:rsid w:val="004A2CAE"/>
    <w:rsid w:val="004A4330"/>
    <w:rsid w:val="004A50F6"/>
    <w:rsid w:val="004C063A"/>
    <w:rsid w:val="004D05C1"/>
    <w:rsid w:val="004D0D80"/>
    <w:rsid w:val="00521985"/>
    <w:rsid w:val="00526960"/>
    <w:rsid w:val="00545972"/>
    <w:rsid w:val="005804DF"/>
    <w:rsid w:val="0058105A"/>
    <w:rsid w:val="005972AF"/>
    <w:rsid w:val="005B1832"/>
    <w:rsid w:val="005C6309"/>
    <w:rsid w:val="005D01A6"/>
    <w:rsid w:val="005D70F2"/>
    <w:rsid w:val="005E3AF4"/>
    <w:rsid w:val="005E5D51"/>
    <w:rsid w:val="005F294E"/>
    <w:rsid w:val="00612C80"/>
    <w:rsid w:val="0062303E"/>
    <w:rsid w:val="0062646B"/>
    <w:rsid w:val="00630209"/>
    <w:rsid w:val="006365C8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D56CC"/>
    <w:rsid w:val="006F7E5A"/>
    <w:rsid w:val="0070345A"/>
    <w:rsid w:val="00710D48"/>
    <w:rsid w:val="007119E4"/>
    <w:rsid w:val="00715DD8"/>
    <w:rsid w:val="007204C1"/>
    <w:rsid w:val="0072258C"/>
    <w:rsid w:val="007308DC"/>
    <w:rsid w:val="0073754A"/>
    <w:rsid w:val="00765DCC"/>
    <w:rsid w:val="007669AF"/>
    <w:rsid w:val="00770644"/>
    <w:rsid w:val="00776913"/>
    <w:rsid w:val="00781A86"/>
    <w:rsid w:val="0078661F"/>
    <w:rsid w:val="00786CBC"/>
    <w:rsid w:val="00790808"/>
    <w:rsid w:val="00792F23"/>
    <w:rsid w:val="007A4C40"/>
    <w:rsid w:val="007A7D25"/>
    <w:rsid w:val="007A7FA7"/>
    <w:rsid w:val="007C1402"/>
    <w:rsid w:val="007C73AB"/>
    <w:rsid w:val="007D1A2F"/>
    <w:rsid w:val="007D38BF"/>
    <w:rsid w:val="007E0B52"/>
    <w:rsid w:val="007F43AC"/>
    <w:rsid w:val="007F5B9C"/>
    <w:rsid w:val="00803397"/>
    <w:rsid w:val="00804A07"/>
    <w:rsid w:val="008255F4"/>
    <w:rsid w:val="00830F24"/>
    <w:rsid w:val="00836BFB"/>
    <w:rsid w:val="00842A5F"/>
    <w:rsid w:val="00847DB3"/>
    <w:rsid w:val="00851366"/>
    <w:rsid w:val="00881FF0"/>
    <w:rsid w:val="00883DB4"/>
    <w:rsid w:val="00895F67"/>
    <w:rsid w:val="008B5138"/>
    <w:rsid w:val="008C228F"/>
    <w:rsid w:val="008D0A08"/>
    <w:rsid w:val="008D2DF7"/>
    <w:rsid w:val="008F3D28"/>
    <w:rsid w:val="009161BE"/>
    <w:rsid w:val="00937407"/>
    <w:rsid w:val="00937508"/>
    <w:rsid w:val="00952B2F"/>
    <w:rsid w:val="00956B57"/>
    <w:rsid w:val="009604E0"/>
    <w:rsid w:val="00970E4C"/>
    <w:rsid w:val="00971A6A"/>
    <w:rsid w:val="009878CF"/>
    <w:rsid w:val="00992047"/>
    <w:rsid w:val="009921E7"/>
    <w:rsid w:val="00995134"/>
    <w:rsid w:val="009B454F"/>
    <w:rsid w:val="009B678E"/>
    <w:rsid w:val="009D59CA"/>
    <w:rsid w:val="009F7E8F"/>
    <w:rsid w:val="00A03753"/>
    <w:rsid w:val="00A16F5A"/>
    <w:rsid w:val="00A246B6"/>
    <w:rsid w:val="00A4782D"/>
    <w:rsid w:val="00A47E92"/>
    <w:rsid w:val="00A55BE8"/>
    <w:rsid w:val="00A634D2"/>
    <w:rsid w:val="00A66AB8"/>
    <w:rsid w:val="00A915D8"/>
    <w:rsid w:val="00A91E79"/>
    <w:rsid w:val="00A94F83"/>
    <w:rsid w:val="00AB3C48"/>
    <w:rsid w:val="00AB4043"/>
    <w:rsid w:val="00AB45AE"/>
    <w:rsid w:val="00AB49A3"/>
    <w:rsid w:val="00AC194C"/>
    <w:rsid w:val="00AC1D1A"/>
    <w:rsid w:val="00AC5EF1"/>
    <w:rsid w:val="00AD4A6E"/>
    <w:rsid w:val="00AE0787"/>
    <w:rsid w:val="00B00D17"/>
    <w:rsid w:val="00B05A7B"/>
    <w:rsid w:val="00B13B81"/>
    <w:rsid w:val="00B16A65"/>
    <w:rsid w:val="00B302B0"/>
    <w:rsid w:val="00B30AF3"/>
    <w:rsid w:val="00B551EE"/>
    <w:rsid w:val="00B957FF"/>
    <w:rsid w:val="00BA514F"/>
    <w:rsid w:val="00BA69B4"/>
    <w:rsid w:val="00BB1BD6"/>
    <w:rsid w:val="00BB315B"/>
    <w:rsid w:val="00BB4FBE"/>
    <w:rsid w:val="00BB7C98"/>
    <w:rsid w:val="00BC1655"/>
    <w:rsid w:val="00BD2521"/>
    <w:rsid w:val="00BD5F04"/>
    <w:rsid w:val="00C113D7"/>
    <w:rsid w:val="00C14A5B"/>
    <w:rsid w:val="00C31566"/>
    <w:rsid w:val="00C34BA2"/>
    <w:rsid w:val="00C35943"/>
    <w:rsid w:val="00C36C4F"/>
    <w:rsid w:val="00C45C23"/>
    <w:rsid w:val="00C55325"/>
    <w:rsid w:val="00C56FAD"/>
    <w:rsid w:val="00C8189E"/>
    <w:rsid w:val="00C82E48"/>
    <w:rsid w:val="00C833CC"/>
    <w:rsid w:val="00C83531"/>
    <w:rsid w:val="00CA70D8"/>
    <w:rsid w:val="00CC7DED"/>
    <w:rsid w:val="00CF3963"/>
    <w:rsid w:val="00D04679"/>
    <w:rsid w:val="00D06401"/>
    <w:rsid w:val="00D07327"/>
    <w:rsid w:val="00D1380F"/>
    <w:rsid w:val="00D266DC"/>
    <w:rsid w:val="00D40D2B"/>
    <w:rsid w:val="00D47626"/>
    <w:rsid w:val="00D522BD"/>
    <w:rsid w:val="00D55D60"/>
    <w:rsid w:val="00D6028A"/>
    <w:rsid w:val="00D612B5"/>
    <w:rsid w:val="00D63A0C"/>
    <w:rsid w:val="00D67E6A"/>
    <w:rsid w:val="00D72EE9"/>
    <w:rsid w:val="00D85667"/>
    <w:rsid w:val="00DA22C6"/>
    <w:rsid w:val="00DA7858"/>
    <w:rsid w:val="00DC2506"/>
    <w:rsid w:val="00DC5D7C"/>
    <w:rsid w:val="00DF1A86"/>
    <w:rsid w:val="00E00990"/>
    <w:rsid w:val="00E06032"/>
    <w:rsid w:val="00E116F5"/>
    <w:rsid w:val="00E17F09"/>
    <w:rsid w:val="00E25647"/>
    <w:rsid w:val="00E26AF7"/>
    <w:rsid w:val="00E26B0B"/>
    <w:rsid w:val="00E4678B"/>
    <w:rsid w:val="00E65FCD"/>
    <w:rsid w:val="00E90FF0"/>
    <w:rsid w:val="00E9221E"/>
    <w:rsid w:val="00E93E64"/>
    <w:rsid w:val="00EA634C"/>
    <w:rsid w:val="00EB27BF"/>
    <w:rsid w:val="00ED4855"/>
    <w:rsid w:val="00F044F7"/>
    <w:rsid w:val="00F218D1"/>
    <w:rsid w:val="00F22096"/>
    <w:rsid w:val="00F22361"/>
    <w:rsid w:val="00F3184E"/>
    <w:rsid w:val="00F41105"/>
    <w:rsid w:val="00F4475F"/>
    <w:rsid w:val="00F73D98"/>
    <w:rsid w:val="00F86589"/>
    <w:rsid w:val="00F90BDA"/>
    <w:rsid w:val="00F943B5"/>
    <w:rsid w:val="00F97BA1"/>
    <w:rsid w:val="00FA7CA6"/>
    <w:rsid w:val="00FB1DA0"/>
    <w:rsid w:val="00FB364A"/>
    <w:rsid w:val="00FC2BDB"/>
    <w:rsid w:val="00FC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473BE"/>
  <w15:chartTrackingRefBased/>
  <w15:docId w15:val="{5AC85E84-942E-475C-8074-F75357F1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5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2628D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8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883DB4"/>
  </w:style>
  <w:style w:type="character" w:customStyle="1" w:styleId="scxw54873454">
    <w:name w:val="scxw54873454"/>
    <w:basedOn w:val="Standardstycketeckensnitt"/>
    <w:rsid w:val="00883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un.se/lado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iun.se/utbildning/kursplaner-och-utbildningsplaner/IV065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619C4B1E78F14DA0D18A643726233B" ma:contentTypeVersion="6" ma:contentTypeDescription="Skapa ett nytt dokument." ma:contentTypeScope="" ma:versionID="828d0b678f8706aa1922dc24ed32808e">
  <xsd:schema xmlns:xsd="http://www.w3.org/2001/XMLSchema" xmlns:xs="http://www.w3.org/2001/XMLSchema" xmlns:p="http://schemas.microsoft.com/office/2006/metadata/properties" xmlns:ns2="e8e0ed70-0bb1-4edd-808e-ec03d8b8f604" xmlns:ns3="bce728f3-cf47-43ff-a5d0-4eee94d5b7df" targetNamespace="http://schemas.microsoft.com/office/2006/metadata/properties" ma:root="true" ma:fieldsID="192f87f6c0096570061a0dede0a3e9df" ns2:_="" ns3:_="">
    <xsd:import namespace="e8e0ed70-0bb1-4edd-808e-ec03d8b8f604"/>
    <xsd:import namespace="bce728f3-cf47-43ff-a5d0-4eee94d5b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0ed70-0bb1-4edd-808e-ec03d8b8f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728f3-cf47-43ff-a5d0-4eee94d5b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B80A43-4BFC-4723-A90C-37D67494E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0ed70-0bb1-4edd-808e-ec03d8b8f604"/>
    <ds:schemaRef ds:uri="bce728f3-cf47-43ff-a5d0-4eee94d5b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2BE25-54F9-416E-BA21-1D511C300C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111161-CA24-491D-9CB7-95FC1FD954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79B760-E052-4867-9F5F-0A47C02A2F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781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Albertsson, Maud</dc:creator>
  <cp:keywords/>
  <dc:description/>
  <cp:lastModifiedBy>Jenny Lindgren</cp:lastModifiedBy>
  <cp:revision>6</cp:revision>
  <cp:lastPrinted>2015-04-21T11:34:00Z</cp:lastPrinted>
  <dcterms:created xsi:type="dcterms:W3CDTF">2024-09-19T08:10:00Z</dcterms:created>
  <dcterms:modified xsi:type="dcterms:W3CDTF">2024-09-19T12:28:00Z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0x0101001D619C4B1E78F14DA0D18A643726233B</vt:lpwstr>
  </property>
</Properties>
</file>